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2A142672" w:rsidR="00940552" w:rsidRPr="0039067A" w:rsidRDefault="008F58FF"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sidRPr="0039067A">
        <w:rPr>
          <w:rFonts w:eastAsia="Calibri"/>
          <w:b/>
          <w:bCs/>
        </w:rPr>
        <w:t>Specialiųjų p</w:t>
      </w:r>
      <w:r w:rsidR="00940552" w:rsidRPr="0039067A">
        <w:rPr>
          <w:rFonts w:eastAsia="Calibri"/>
          <w:b/>
          <w:bCs/>
        </w:rPr>
        <w:t xml:space="preserve">irkimo sąlygų </w:t>
      </w:r>
      <w:r w:rsidR="009B486B" w:rsidRPr="0039067A">
        <w:rPr>
          <w:rFonts w:eastAsia="Calibri"/>
          <w:b/>
          <w:bCs/>
        </w:rPr>
        <w:t>5</w:t>
      </w:r>
      <w:r w:rsidR="00940552" w:rsidRPr="0039067A">
        <w:rPr>
          <w:rFonts w:eastAsia="Calibri"/>
          <w:b/>
          <w:bCs/>
        </w:rPr>
        <w:t xml:space="preserve"> priedas „Pasiūlymo forma“</w:t>
      </w:r>
      <w:bookmarkEnd w:id="0"/>
      <w:bookmarkEnd w:id="1"/>
      <w:bookmarkEnd w:id="2"/>
      <w:bookmarkEnd w:id="3"/>
    </w:p>
    <w:p w14:paraId="05329D62" w14:textId="7970A641" w:rsidR="005F09C4" w:rsidRPr="0039067A" w:rsidRDefault="005F09C4" w:rsidP="00AE5856">
      <w:pPr>
        <w:jc w:val="right"/>
        <w:rPr>
          <w:i/>
          <w:iCs/>
          <w:sz w:val="22"/>
          <w:szCs w:val="22"/>
        </w:rPr>
      </w:pPr>
    </w:p>
    <w:p w14:paraId="5FB8CF56" w14:textId="77777777" w:rsidR="001E1EB7" w:rsidRPr="0039067A" w:rsidRDefault="001E1EB7" w:rsidP="00E426E5">
      <w:pPr>
        <w:rPr>
          <w:sz w:val="22"/>
          <w:szCs w:val="22"/>
        </w:rPr>
      </w:pPr>
    </w:p>
    <w:p w14:paraId="4844A8CE" w14:textId="1882746A" w:rsidR="00E426E5" w:rsidRPr="0039067A" w:rsidRDefault="00E426E5" w:rsidP="00E426E5">
      <w:pPr>
        <w:rPr>
          <w:sz w:val="22"/>
          <w:szCs w:val="22"/>
        </w:rPr>
      </w:pPr>
      <w:r w:rsidRPr="0039067A">
        <w:rPr>
          <w:sz w:val="22"/>
          <w:szCs w:val="22"/>
        </w:rPr>
        <w:t>Kauno technologijos universitetui</w:t>
      </w:r>
    </w:p>
    <w:p w14:paraId="34FC252D" w14:textId="77777777" w:rsidR="00656C02" w:rsidRPr="0039067A" w:rsidRDefault="00656C02" w:rsidP="001E09C4">
      <w:pPr>
        <w:rPr>
          <w:b/>
          <w:sz w:val="22"/>
          <w:szCs w:val="22"/>
        </w:rPr>
      </w:pPr>
    </w:p>
    <w:p w14:paraId="72FF822A" w14:textId="4C70DDA5" w:rsidR="009937B2" w:rsidRPr="0039067A" w:rsidRDefault="009937B2" w:rsidP="00CD7CB2">
      <w:pPr>
        <w:jc w:val="center"/>
        <w:rPr>
          <w:b/>
          <w:sz w:val="28"/>
          <w:szCs w:val="28"/>
        </w:rPr>
      </w:pPr>
      <w:bookmarkStart w:id="4" w:name="_Hlk147425324"/>
      <w:bookmarkStart w:id="5" w:name="_Hlk147318523"/>
      <w:r w:rsidRPr="0039067A">
        <w:rPr>
          <w:b/>
          <w:sz w:val="28"/>
          <w:szCs w:val="28"/>
        </w:rPr>
        <w:t>PASIŪLYMAS</w:t>
      </w:r>
    </w:p>
    <w:bookmarkEnd w:id="4"/>
    <w:bookmarkEnd w:id="5"/>
    <w:p w14:paraId="0ED53117" w14:textId="267EBA0A" w:rsidR="001027A7" w:rsidRPr="00DF3D46" w:rsidRDefault="001027A7" w:rsidP="00416E78">
      <w:pPr>
        <w:jc w:val="center"/>
        <w:rPr>
          <w:b/>
          <w:sz w:val="28"/>
          <w:szCs w:val="28"/>
        </w:rPr>
      </w:pPr>
      <w:r w:rsidRPr="00DF3D46">
        <w:rPr>
          <w:b/>
          <w:sz w:val="28"/>
          <w:szCs w:val="28"/>
        </w:rPr>
        <w:t>MOKYMO ĮRANGA IR PRIEMONĖS</w:t>
      </w:r>
    </w:p>
    <w:p w14:paraId="6DC8562E" w14:textId="77777777" w:rsidR="001027A7" w:rsidRDefault="001027A7" w:rsidP="00416E78">
      <w:pPr>
        <w:jc w:val="center"/>
        <w:rPr>
          <w:b/>
          <w:sz w:val="28"/>
          <w:szCs w:val="28"/>
        </w:rPr>
      </w:pPr>
    </w:p>
    <w:p w14:paraId="4B0F97B0" w14:textId="23C8EA11" w:rsidR="00F11B5A" w:rsidRPr="0039067A" w:rsidRDefault="006928B8" w:rsidP="00416E78">
      <w:pPr>
        <w:jc w:val="center"/>
        <w:rPr>
          <w:b/>
          <w:sz w:val="28"/>
          <w:szCs w:val="28"/>
        </w:rPr>
      </w:pPr>
      <w:r w:rsidRPr="0039067A">
        <w:rPr>
          <w:b/>
          <w:sz w:val="28"/>
          <w:szCs w:val="28"/>
        </w:rPr>
        <w:t>PIRKIMUI</w:t>
      </w:r>
    </w:p>
    <w:p w14:paraId="02356B0E" w14:textId="77777777" w:rsidR="00CB2C08" w:rsidRPr="0039067A" w:rsidRDefault="00CB2C08" w:rsidP="00AE5856">
      <w:pPr>
        <w:rPr>
          <w:sz w:val="22"/>
          <w:szCs w:val="22"/>
        </w:rPr>
      </w:pPr>
    </w:p>
    <w:p w14:paraId="22FB6E40" w14:textId="2D0F2A15" w:rsidR="006569F2" w:rsidRPr="0039067A" w:rsidRDefault="00DF0278" w:rsidP="00DF0278">
      <w:pPr>
        <w:contextualSpacing/>
        <w:rPr>
          <w:b/>
          <w:sz w:val="22"/>
          <w:szCs w:val="22"/>
        </w:rPr>
      </w:pPr>
      <w:r w:rsidRPr="0039067A">
        <w:rPr>
          <w:b/>
          <w:sz w:val="22"/>
          <w:szCs w:val="22"/>
        </w:rPr>
        <w:t xml:space="preserve">Informacija apie </w:t>
      </w:r>
      <w:r w:rsidR="00E82C16" w:rsidRPr="0039067A">
        <w:rPr>
          <w:b/>
          <w:sz w:val="22"/>
          <w:szCs w:val="22"/>
        </w:rPr>
        <w:t xml:space="preserve">tiekėją </w:t>
      </w:r>
      <w:r w:rsidR="00E82C16" w:rsidRPr="0039067A">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39067A"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39067A" w:rsidRDefault="00A80AD4" w:rsidP="00AE5856">
            <w:pPr>
              <w:jc w:val="both"/>
              <w:rPr>
                <w:i/>
                <w:sz w:val="22"/>
                <w:szCs w:val="22"/>
              </w:rPr>
            </w:pPr>
            <w:r w:rsidRPr="0039067A">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39067A" w:rsidRDefault="00A80AD4" w:rsidP="00AE5856">
            <w:pPr>
              <w:jc w:val="both"/>
              <w:rPr>
                <w:sz w:val="22"/>
                <w:szCs w:val="22"/>
              </w:rPr>
            </w:pPr>
          </w:p>
          <w:p w14:paraId="6834FAC7" w14:textId="77777777" w:rsidR="00A80AD4" w:rsidRPr="0039067A" w:rsidRDefault="00A80AD4" w:rsidP="00AE5856">
            <w:pPr>
              <w:jc w:val="both"/>
              <w:rPr>
                <w:sz w:val="22"/>
                <w:szCs w:val="22"/>
              </w:rPr>
            </w:pPr>
          </w:p>
        </w:tc>
      </w:tr>
      <w:tr w:rsidR="00A80AD4" w:rsidRPr="0039067A"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39067A" w:rsidRDefault="00A80AD4" w:rsidP="00AE5856">
            <w:pPr>
              <w:jc w:val="both"/>
              <w:rPr>
                <w:sz w:val="22"/>
                <w:szCs w:val="22"/>
              </w:rPr>
            </w:pPr>
            <w:r w:rsidRPr="0039067A">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39067A" w:rsidRDefault="00A80AD4" w:rsidP="00AE5856">
            <w:pPr>
              <w:jc w:val="both"/>
              <w:rPr>
                <w:sz w:val="22"/>
                <w:szCs w:val="22"/>
              </w:rPr>
            </w:pPr>
          </w:p>
        </w:tc>
      </w:tr>
      <w:tr w:rsidR="00A80AD4" w:rsidRPr="0039067A"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39067A" w:rsidRDefault="00A80AD4" w:rsidP="00AE5856">
            <w:pPr>
              <w:jc w:val="both"/>
              <w:rPr>
                <w:sz w:val="22"/>
                <w:szCs w:val="22"/>
              </w:rPr>
            </w:pPr>
            <w:r w:rsidRPr="0039067A">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39067A" w:rsidRDefault="00A80AD4" w:rsidP="00AE5856">
            <w:pPr>
              <w:jc w:val="both"/>
              <w:rPr>
                <w:sz w:val="22"/>
                <w:szCs w:val="22"/>
              </w:rPr>
            </w:pPr>
          </w:p>
        </w:tc>
      </w:tr>
      <w:tr w:rsidR="00A80AD4" w:rsidRPr="0039067A"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39067A" w:rsidRDefault="00A80AD4" w:rsidP="00AE5856">
            <w:pPr>
              <w:jc w:val="both"/>
              <w:rPr>
                <w:sz w:val="22"/>
                <w:szCs w:val="22"/>
              </w:rPr>
            </w:pPr>
            <w:r w:rsidRPr="0039067A">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39067A" w:rsidRDefault="00A80AD4" w:rsidP="00AE5856">
            <w:pPr>
              <w:jc w:val="both"/>
              <w:rPr>
                <w:sz w:val="22"/>
                <w:szCs w:val="22"/>
              </w:rPr>
            </w:pPr>
          </w:p>
        </w:tc>
      </w:tr>
      <w:tr w:rsidR="00A80AD4" w:rsidRPr="0039067A"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39067A" w:rsidRDefault="00324B2F" w:rsidP="00AE5856">
            <w:pPr>
              <w:jc w:val="both"/>
              <w:rPr>
                <w:sz w:val="22"/>
                <w:szCs w:val="22"/>
              </w:rPr>
            </w:pPr>
            <w:r w:rsidRPr="0039067A">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39067A" w:rsidRDefault="00A80AD4" w:rsidP="00AE5856">
            <w:pPr>
              <w:jc w:val="both"/>
              <w:rPr>
                <w:sz w:val="22"/>
                <w:szCs w:val="22"/>
              </w:rPr>
            </w:pPr>
          </w:p>
        </w:tc>
      </w:tr>
      <w:tr w:rsidR="00A80AD4" w:rsidRPr="0039067A"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39067A" w:rsidRDefault="00A80AD4" w:rsidP="00AE5856">
            <w:pPr>
              <w:jc w:val="both"/>
              <w:rPr>
                <w:sz w:val="22"/>
                <w:szCs w:val="22"/>
              </w:rPr>
            </w:pPr>
            <w:r w:rsidRPr="0039067A">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39067A" w:rsidRDefault="00A80AD4" w:rsidP="00AE5856">
            <w:pPr>
              <w:jc w:val="both"/>
              <w:rPr>
                <w:sz w:val="22"/>
                <w:szCs w:val="22"/>
              </w:rPr>
            </w:pPr>
          </w:p>
        </w:tc>
      </w:tr>
      <w:tr w:rsidR="00A80AD4" w:rsidRPr="0039067A"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39067A" w:rsidRDefault="00A80AD4" w:rsidP="00AE5856">
            <w:pPr>
              <w:jc w:val="both"/>
              <w:rPr>
                <w:sz w:val="22"/>
                <w:szCs w:val="22"/>
              </w:rPr>
            </w:pPr>
            <w:r w:rsidRPr="0039067A">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39067A" w:rsidRDefault="00A80AD4" w:rsidP="00AE5856">
            <w:pPr>
              <w:jc w:val="both"/>
              <w:rPr>
                <w:sz w:val="22"/>
                <w:szCs w:val="22"/>
              </w:rPr>
            </w:pPr>
          </w:p>
        </w:tc>
      </w:tr>
      <w:tr w:rsidR="00A80AD4" w:rsidRPr="0039067A"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39067A" w:rsidRDefault="00A80AD4" w:rsidP="00AE5856">
            <w:pPr>
              <w:jc w:val="both"/>
              <w:rPr>
                <w:sz w:val="22"/>
                <w:szCs w:val="22"/>
              </w:rPr>
            </w:pPr>
            <w:r w:rsidRPr="0039067A">
              <w:rPr>
                <w:sz w:val="22"/>
                <w:szCs w:val="22"/>
              </w:rPr>
              <w:t xml:space="preserve">Už pasiūlymą atsakingo asmens </w:t>
            </w:r>
            <w:r w:rsidR="00F24EB3" w:rsidRPr="0039067A">
              <w:rPr>
                <w:sz w:val="22"/>
                <w:szCs w:val="22"/>
              </w:rPr>
              <w:t xml:space="preserve">pareigos, </w:t>
            </w:r>
            <w:r w:rsidRPr="0039067A">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39067A" w:rsidRDefault="00A80AD4" w:rsidP="00AE5856">
            <w:pPr>
              <w:jc w:val="both"/>
              <w:rPr>
                <w:sz w:val="22"/>
                <w:szCs w:val="22"/>
              </w:rPr>
            </w:pPr>
          </w:p>
        </w:tc>
      </w:tr>
      <w:tr w:rsidR="00A80AD4" w:rsidRPr="0039067A"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39067A" w:rsidRDefault="00A80AD4" w:rsidP="00AE5856">
            <w:pPr>
              <w:jc w:val="both"/>
              <w:rPr>
                <w:sz w:val="22"/>
                <w:szCs w:val="22"/>
              </w:rPr>
            </w:pPr>
            <w:r w:rsidRPr="0039067A">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39067A" w:rsidRDefault="00A80AD4" w:rsidP="00AE5856">
            <w:pPr>
              <w:jc w:val="both"/>
              <w:rPr>
                <w:sz w:val="22"/>
                <w:szCs w:val="22"/>
              </w:rPr>
            </w:pPr>
          </w:p>
        </w:tc>
      </w:tr>
      <w:tr w:rsidR="00A80AD4" w:rsidRPr="0039067A"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39067A" w:rsidRDefault="00A80AD4" w:rsidP="00AE5856">
            <w:pPr>
              <w:jc w:val="both"/>
              <w:rPr>
                <w:sz w:val="22"/>
                <w:szCs w:val="22"/>
              </w:rPr>
            </w:pPr>
            <w:bookmarkStart w:id="6" w:name="_Hlk96434504"/>
            <w:r w:rsidRPr="0039067A">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39067A" w:rsidRDefault="00A80AD4" w:rsidP="00AE5856">
            <w:pPr>
              <w:jc w:val="both"/>
              <w:rPr>
                <w:sz w:val="22"/>
                <w:szCs w:val="22"/>
              </w:rPr>
            </w:pPr>
          </w:p>
        </w:tc>
      </w:tr>
      <w:bookmarkEnd w:id="6"/>
    </w:tbl>
    <w:p w14:paraId="21F2E58F" w14:textId="77777777" w:rsidR="00A80AD4" w:rsidRPr="0039067A" w:rsidRDefault="00A80AD4" w:rsidP="00AE5856">
      <w:pPr>
        <w:jc w:val="center"/>
        <w:rPr>
          <w:sz w:val="22"/>
          <w:szCs w:val="22"/>
        </w:rPr>
      </w:pPr>
    </w:p>
    <w:p w14:paraId="66B153FE" w14:textId="7F54D4F0" w:rsidR="00083575" w:rsidRPr="0039067A" w:rsidRDefault="000C17DB" w:rsidP="00AE5856">
      <w:pPr>
        <w:jc w:val="both"/>
        <w:rPr>
          <w:sz w:val="22"/>
          <w:szCs w:val="22"/>
        </w:rPr>
      </w:pPr>
      <w:r w:rsidRPr="0039067A">
        <w:rPr>
          <w:sz w:val="22"/>
          <w:szCs w:val="22"/>
        </w:rPr>
        <w:t>1.</w:t>
      </w:r>
      <w:r w:rsidR="00083575" w:rsidRPr="0039067A">
        <w:rPr>
          <w:sz w:val="22"/>
          <w:szCs w:val="22"/>
        </w:rPr>
        <w:t>1. Šiuo pasiūlymu pažymime, kad sutinkame su visomis pirkimo sąlygomis, nustatytomis:</w:t>
      </w:r>
    </w:p>
    <w:p w14:paraId="3BF01EE6" w14:textId="08A50686" w:rsidR="00083575" w:rsidRPr="0039067A" w:rsidRDefault="000C17DB" w:rsidP="00AE5856">
      <w:pPr>
        <w:jc w:val="both"/>
        <w:rPr>
          <w:rFonts w:eastAsia="Calibri"/>
          <w:sz w:val="22"/>
          <w:szCs w:val="22"/>
        </w:rPr>
      </w:pPr>
      <w:r w:rsidRPr="0039067A">
        <w:rPr>
          <w:rFonts w:eastAsia="Calibri"/>
          <w:sz w:val="22"/>
          <w:szCs w:val="22"/>
        </w:rPr>
        <w:t>1.</w:t>
      </w:r>
      <w:r w:rsidR="00083575" w:rsidRPr="0039067A">
        <w:rPr>
          <w:rFonts w:eastAsia="Calibri"/>
          <w:sz w:val="22"/>
          <w:szCs w:val="22"/>
        </w:rPr>
        <w:t>1.1. skelbime apie pirkimą;</w:t>
      </w:r>
    </w:p>
    <w:p w14:paraId="05DE3F6A" w14:textId="6A1BCBB0" w:rsidR="00083575" w:rsidRPr="0039067A" w:rsidRDefault="000C17DB" w:rsidP="00AE5856">
      <w:pPr>
        <w:jc w:val="both"/>
        <w:rPr>
          <w:rFonts w:eastAsia="Calibri"/>
          <w:sz w:val="22"/>
          <w:szCs w:val="22"/>
        </w:rPr>
      </w:pPr>
      <w:r w:rsidRPr="0039067A">
        <w:rPr>
          <w:rFonts w:eastAsia="Calibri"/>
          <w:sz w:val="22"/>
          <w:szCs w:val="22"/>
        </w:rPr>
        <w:t>1.</w:t>
      </w:r>
      <w:r w:rsidR="00083575" w:rsidRPr="0039067A">
        <w:rPr>
          <w:rFonts w:eastAsia="Calibri"/>
          <w:sz w:val="22"/>
          <w:szCs w:val="22"/>
        </w:rPr>
        <w:t>1.2. konkurso bendrosiose ir specialiosiose sąlygose (kartu su priedais);</w:t>
      </w:r>
    </w:p>
    <w:p w14:paraId="3A338187" w14:textId="1754DC27" w:rsidR="00083575" w:rsidRPr="0039067A" w:rsidRDefault="000C17DB" w:rsidP="00AE5856">
      <w:pPr>
        <w:jc w:val="both"/>
        <w:rPr>
          <w:rFonts w:eastAsia="Calibri"/>
          <w:sz w:val="22"/>
          <w:szCs w:val="22"/>
        </w:rPr>
      </w:pPr>
      <w:r w:rsidRPr="0039067A">
        <w:rPr>
          <w:rFonts w:eastAsia="Calibri"/>
          <w:sz w:val="22"/>
          <w:szCs w:val="22"/>
        </w:rPr>
        <w:t>1.</w:t>
      </w:r>
      <w:r w:rsidR="00083575" w:rsidRPr="0039067A">
        <w:rPr>
          <w:rFonts w:eastAsia="Calibri"/>
          <w:sz w:val="22"/>
          <w:szCs w:val="22"/>
        </w:rPr>
        <w:t>1.3. dokumentų paaiškinimuose (patikslinimuose), taip pat atsakymuose į tiekėjų klausimus (jei tokių bus);</w:t>
      </w:r>
    </w:p>
    <w:p w14:paraId="64FCDE79" w14:textId="4CDB313C" w:rsidR="00083575" w:rsidRPr="0039067A" w:rsidRDefault="00083575" w:rsidP="00AE5856">
      <w:pPr>
        <w:tabs>
          <w:tab w:val="left" w:pos="567"/>
          <w:tab w:val="left" w:pos="720"/>
        </w:tabs>
        <w:jc w:val="both"/>
        <w:rPr>
          <w:sz w:val="22"/>
          <w:szCs w:val="22"/>
        </w:rPr>
      </w:pPr>
      <w:r w:rsidRPr="0039067A">
        <w:rPr>
          <w:rFonts w:eastAsia="Calibri"/>
          <w:sz w:val="22"/>
          <w:szCs w:val="22"/>
        </w:rPr>
        <w:t>1.</w:t>
      </w:r>
      <w:r w:rsidR="000B04F6" w:rsidRPr="0039067A">
        <w:rPr>
          <w:rFonts w:eastAsia="Calibri"/>
          <w:sz w:val="22"/>
          <w:szCs w:val="22"/>
        </w:rPr>
        <w:t>1.</w:t>
      </w:r>
      <w:r w:rsidRPr="0039067A">
        <w:rPr>
          <w:rFonts w:eastAsia="Calibri"/>
          <w:sz w:val="22"/>
          <w:szCs w:val="22"/>
        </w:rPr>
        <w:t>4. kituose CVP IS priemonėmis pateiktuose dokumentuose</w:t>
      </w:r>
      <w:r w:rsidRPr="0039067A">
        <w:rPr>
          <w:sz w:val="22"/>
          <w:szCs w:val="22"/>
        </w:rPr>
        <w:t>.</w:t>
      </w:r>
    </w:p>
    <w:p w14:paraId="53EFBE45" w14:textId="50CCA15E" w:rsidR="00083575" w:rsidRPr="0039067A" w:rsidRDefault="000C17DB" w:rsidP="00AE5856">
      <w:pPr>
        <w:jc w:val="both"/>
        <w:rPr>
          <w:sz w:val="22"/>
          <w:szCs w:val="22"/>
        </w:rPr>
      </w:pPr>
      <w:r w:rsidRPr="0039067A">
        <w:rPr>
          <w:sz w:val="22"/>
          <w:szCs w:val="22"/>
        </w:rPr>
        <w:t>1.</w:t>
      </w:r>
      <w:r w:rsidR="00083575" w:rsidRPr="0039067A">
        <w:rPr>
          <w:sz w:val="22"/>
          <w:szCs w:val="22"/>
        </w:rPr>
        <w:t xml:space="preserve">2. </w:t>
      </w:r>
      <w:r w:rsidR="00083575" w:rsidRPr="0039067A">
        <w:rPr>
          <w:spacing w:val="-4"/>
          <w:sz w:val="22"/>
          <w:szCs w:val="22"/>
        </w:rPr>
        <w:t>Pateikdamas CVP IS priemonėmis pasiūlymą, patvirtinu, kad dokumentų skaitmeninės</w:t>
      </w:r>
      <w:r w:rsidR="00083575" w:rsidRPr="0039067A">
        <w:rPr>
          <w:sz w:val="22"/>
          <w:szCs w:val="22"/>
        </w:rPr>
        <w:t xml:space="preserve"> kopijos ir elektroninėmis priemonėmis pateikti duomenys yra tikri.</w:t>
      </w:r>
    </w:p>
    <w:p w14:paraId="2F632FA4" w14:textId="4576C0F8" w:rsidR="00083575" w:rsidRPr="0039067A" w:rsidRDefault="000C17DB" w:rsidP="00AE5856">
      <w:pPr>
        <w:jc w:val="both"/>
        <w:rPr>
          <w:sz w:val="22"/>
          <w:szCs w:val="22"/>
        </w:rPr>
      </w:pPr>
      <w:r w:rsidRPr="0039067A">
        <w:rPr>
          <w:sz w:val="22"/>
          <w:szCs w:val="22"/>
        </w:rPr>
        <w:t>1.</w:t>
      </w:r>
      <w:r w:rsidR="00083575" w:rsidRPr="0039067A">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39067A" w:rsidRDefault="000C17DB" w:rsidP="000C17DB">
      <w:pPr>
        <w:jc w:val="both"/>
        <w:rPr>
          <w:sz w:val="22"/>
          <w:szCs w:val="22"/>
        </w:rPr>
      </w:pPr>
      <w:r w:rsidRPr="0039067A">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39067A" w:rsidRDefault="000C17DB" w:rsidP="000C17DB">
      <w:pPr>
        <w:jc w:val="both"/>
        <w:rPr>
          <w:sz w:val="22"/>
          <w:szCs w:val="22"/>
        </w:rPr>
      </w:pPr>
      <w:r w:rsidRPr="0039067A">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39067A" w:rsidRDefault="003B5537" w:rsidP="000C17DB">
      <w:pPr>
        <w:jc w:val="both"/>
        <w:rPr>
          <w:sz w:val="22"/>
          <w:szCs w:val="22"/>
        </w:rPr>
      </w:pPr>
    </w:p>
    <w:p w14:paraId="00ADD1A4" w14:textId="3BCE6E30" w:rsidR="00083575" w:rsidRPr="0039067A" w:rsidRDefault="00083575" w:rsidP="00AE5856">
      <w:pPr>
        <w:jc w:val="center"/>
        <w:rPr>
          <w:sz w:val="22"/>
          <w:szCs w:val="22"/>
        </w:rPr>
      </w:pPr>
      <w:r w:rsidRPr="0039067A">
        <w:rPr>
          <w:b/>
          <w:bCs/>
          <w:sz w:val="22"/>
          <w:szCs w:val="22"/>
        </w:rPr>
        <w:t>2. INFORMACIJA APIE</w:t>
      </w:r>
      <w:r w:rsidR="00B74F37" w:rsidRPr="0039067A">
        <w:rPr>
          <w:b/>
          <w:bCs/>
          <w:sz w:val="22"/>
          <w:szCs w:val="22"/>
        </w:rPr>
        <w:t xml:space="preserve"> PLANUOJAMUS PASITELKTI SUBTIEKĖJUS AR RĖMIMĄSI KITŲ</w:t>
      </w:r>
      <w:r w:rsidRPr="0039067A">
        <w:rPr>
          <w:b/>
          <w:bCs/>
          <w:sz w:val="22"/>
          <w:szCs w:val="22"/>
        </w:rPr>
        <w:t xml:space="preserve"> </w:t>
      </w:r>
      <w:r w:rsidR="00D769B3" w:rsidRPr="0039067A">
        <w:rPr>
          <w:b/>
          <w:bCs/>
          <w:sz w:val="22"/>
          <w:szCs w:val="22"/>
        </w:rPr>
        <w:t xml:space="preserve">ŪKIO </w:t>
      </w:r>
      <w:r w:rsidR="00B74F37" w:rsidRPr="0039067A">
        <w:rPr>
          <w:b/>
          <w:bCs/>
          <w:sz w:val="22"/>
          <w:szCs w:val="22"/>
        </w:rPr>
        <w:t xml:space="preserve">SUBJEKTŲ PAJĖGUMAIS </w:t>
      </w:r>
    </w:p>
    <w:p w14:paraId="2F8BE336" w14:textId="1CE01F25" w:rsidR="00E933ED" w:rsidRPr="0039067A" w:rsidRDefault="00E933ED" w:rsidP="00AE5856">
      <w:pPr>
        <w:jc w:val="center"/>
        <w:rPr>
          <w:i/>
          <w:sz w:val="22"/>
          <w:szCs w:val="22"/>
        </w:rPr>
      </w:pPr>
    </w:p>
    <w:p w14:paraId="25EAC1B8" w14:textId="05AD85D2" w:rsidR="00534144" w:rsidRPr="0039067A" w:rsidRDefault="00C24BA9" w:rsidP="00C24BA9">
      <w:pPr>
        <w:jc w:val="both"/>
        <w:rPr>
          <w:iCs/>
          <w:sz w:val="22"/>
          <w:szCs w:val="22"/>
        </w:rPr>
      </w:pPr>
      <w:r w:rsidRPr="0039067A">
        <w:rPr>
          <w:iCs/>
          <w:sz w:val="22"/>
          <w:szCs w:val="22"/>
        </w:rPr>
        <w:t>2.1. Lentelėje nurodomi ūkio subjektai</w:t>
      </w:r>
      <w:r w:rsidR="00FD5DEF" w:rsidRPr="0039067A">
        <w:rPr>
          <w:iCs/>
          <w:sz w:val="22"/>
          <w:szCs w:val="22"/>
        </w:rPr>
        <w:t>,</w:t>
      </w:r>
      <w:r w:rsidRPr="0039067A">
        <w:rPr>
          <w:iCs/>
          <w:sz w:val="22"/>
          <w:szCs w:val="22"/>
        </w:rPr>
        <w:t xml:space="preserve"> </w:t>
      </w:r>
      <w:r w:rsidR="00FD5DEF" w:rsidRPr="0039067A">
        <w:rPr>
          <w:iCs/>
          <w:sz w:val="22"/>
          <w:szCs w:val="22"/>
        </w:rPr>
        <w:t xml:space="preserve">kurių </w:t>
      </w:r>
      <w:r w:rsidRPr="0039067A">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39067A" w14:paraId="1DA04B96" w14:textId="77777777" w:rsidTr="003A1C45">
        <w:tc>
          <w:tcPr>
            <w:tcW w:w="394" w:type="pct"/>
          </w:tcPr>
          <w:p w14:paraId="0F38F8D3" w14:textId="77777777" w:rsidR="00C24BA9" w:rsidRPr="0039067A" w:rsidRDefault="00C24BA9" w:rsidP="00773A49">
            <w:pPr>
              <w:jc w:val="center"/>
              <w:rPr>
                <w:sz w:val="22"/>
                <w:szCs w:val="22"/>
              </w:rPr>
            </w:pPr>
            <w:r w:rsidRPr="0039067A">
              <w:rPr>
                <w:sz w:val="22"/>
                <w:szCs w:val="22"/>
              </w:rPr>
              <w:t>Eil.</w:t>
            </w:r>
          </w:p>
          <w:p w14:paraId="17AE7751" w14:textId="77777777" w:rsidR="00C24BA9" w:rsidRPr="0039067A" w:rsidRDefault="00C24BA9" w:rsidP="00773A49">
            <w:pPr>
              <w:jc w:val="center"/>
              <w:rPr>
                <w:sz w:val="22"/>
                <w:szCs w:val="22"/>
              </w:rPr>
            </w:pPr>
            <w:r w:rsidRPr="0039067A">
              <w:rPr>
                <w:sz w:val="22"/>
                <w:szCs w:val="22"/>
              </w:rPr>
              <w:t>Nr.</w:t>
            </w:r>
          </w:p>
        </w:tc>
        <w:tc>
          <w:tcPr>
            <w:tcW w:w="1372" w:type="pct"/>
          </w:tcPr>
          <w:p w14:paraId="1B242EE7" w14:textId="164474D6" w:rsidR="00C24BA9" w:rsidRPr="0039067A" w:rsidRDefault="00C24BA9" w:rsidP="00773A49">
            <w:pPr>
              <w:jc w:val="center"/>
              <w:rPr>
                <w:sz w:val="22"/>
                <w:szCs w:val="22"/>
              </w:rPr>
            </w:pPr>
            <w:r w:rsidRPr="0039067A">
              <w:rPr>
                <w:sz w:val="22"/>
                <w:szCs w:val="22"/>
              </w:rPr>
              <w:t xml:space="preserve">Ūkio subjekto, kurio pajėgumais remiamasi (pavadinimas, juridinio asmens  kodas, adresas) </w:t>
            </w:r>
            <w:r w:rsidRPr="0039067A">
              <w:rPr>
                <w:sz w:val="22"/>
                <w:szCs w:val="22"/>
              </w:rPr>
              <w:lastRenderedPageBreak/>
              <w:t xml:space="preserve">ir/arba </w:t>
            </w:r>
            <w:proofErr w:type="spellStart"/>
            <w:r w:rsidR="00D769B3" w:rsidRPr="0039067A">
              <w:rPr>
                <w:sz w:val="22"/>
                <w:szCs w:val="22"/>
              </w:rPr>
              <w:t>k</w:t>
            </w:r>
            <w:r w:rsidRPr="0039067A">
              <w:rPr>
                <w:sz w:val="22"/>
                <w:szCs w:val="22"/>
              </w:rPr>
              <w:t>vazisubtiekėjo</w:t>
            </w:r>
            <w:proofErr w:type="spellEnd"/>
            <w:r w:rsidRPr="0039067A">
              <w:rPr>
                <w:sz w:val="22"/>
                <w:szCs w:val="22"/>
              </w:rPr>
              <w:t xml:space="preserve"> vardas, pavardė</w:t>
            </w:r>
          </w:p>
        </w:tc>
        <w:tc>
          <w:tcPr>
            <w:tcW w:w="1840" w:type="pct"/>
          </w:tcPr>
          <w:p w14:paraId="56280A8A" w14:textId="34D6AE87" w:rsidR="00C24BA9" w:rsidRPr="0039067A" w:rsidRDefault="00C24BA9" w:rsidP="00773A49">
            <w:pPr>
              <w:jc w:val="center"/>
              <w:rPr>
                <w:sz w:val="22"/>
                <w:szCs w:val="22"/>
              </w:rPr>
            </w:pPr>
            <w:r w:rsidRPr="0039067A">
              <w:rPr>
                <w:sz w:val="22"/>
                <w:szCs w:val="22"/>
              </w:rPr>
              <w:lastRenderedPageBreak/>
              <w:t xml:space="preserve">Nuoroda į konkurso specialiųjų sąlygų punktą (kvalifikacijos reikalavimą), kuriam atitikti </w:t>
            </w:r>
            <w:r w:rsidRPr="0039067A">
              <w:rPr>
                <w:sz w:val="22"/>
                <w:szCs w:val="22"/>
              </w:rPr>
              <w:lastRenderedPageBreak/>
              <w:t xml:space="preserve">remiamasi </w:t>
            </w:r>
            <w:r w:rsidR="00D769B3" w:rsidRPr="0039067A">
              <w:rPr>
                <w:sz w:val="22"/>
                <w:szCs w:val="22"/>
              </w:rPr>
              <w:t>ū</w:t>
            </w:r>
            <w:r w:rsidRPr="0039067A">
              <w:rPr>
                <w:sz w:val="22"/>
                <w:szCs w:val="22"/>
              </w:rPr>
              <w:t xml:space="preserve">kio subjekto ar </w:t>
            </w:r>
            <w:proofErr w:type="spellStart"/>
            <w:r w:rsidR="00D769B3" w:rsidRPr="0039067A">
              <w:rPr>
                <w:sz w:val="22"/>
                <w:szCs w:val="22"/>
              </w:rPr>
              <w:t>k</w:t>
            </w:r>
            <w:r w:rsidRPr="0039067A">
              <w:rPr>
                <w:sz w:val="22"/>
                <w:szCs w:val="22"/>
              </w:rPr>
              <w:t>vazisubtiekėjo</w:t>
            </w:r>
            <w:proofErr w:type="spellEnd"/>
            <w:r w:rsidRPr="0039067A">
              <w:rPr>
                <w:sz w:val="22"/>
                <w:szCs w:val="22"/>
              </w:rPr>
              <w:t xml:space="preserve"> pajėgumais</w:t>
            </w:r>
          </w:p>
        </w:tc>
        <w:tc>
          <w:tcPr>
            <w:tcW w:w="1395" w:type="pct"/>
          </w:tcPr>
          <w:p w14:paraId="592939EE" w14:textId="030CE5AB" w:rsidR="00C24BA9" w:rsidRPr="0039067A" w:rsidRDefault="00C24BA9" w:rsidP="00773A49">
            <w:pPr>
              <w:jc w:val="center"/>
              <w:rPr>
                <w:sz w:val="22"/>
                <w:szCs w:val="22"/>
              </w:rPr>
            </w:pPr>
            <w:r w:rsidRPr="0039067A">
              <w:rPr>
                <w:sz w:val="22"/>
                <w:szCs w:val="22"/>
              </w:rPr>
              <w:lastRenderedPageBreak/>
              <w:t xml:space="preserve">Sutarties dalis (apimtis eurais, dalis procentais), kuriai ketinama pasitelkti </w:t>
            </w:r>
            <w:r w:rsidR="00D769B3" w:rsidRPr="0039067A">
              <w:rPr>
                <w:sz w:val="22"/>
                <w:szCs w:val="22"/>
              </w:rPr>
              <w:t>ū</w:t>
            </w:r>
            <w:r w:rsidRPr="0039067A">
              <w:rPr>
                <w:sz w:val="22"/>
                <w:szCs w:val="22"/>
              </w:rPr>
              <w:t xml:space="preserve">kio subjektą, kurio </w:t>
            </w:r>
            <w:r w:rsidRPr="0039067A">
              <w:rPr>
                <w:sz w:val="22"/>
                <w:szCs w:val="22"/>
              </w:rPr>
              <w:lastRenderedPageBreak/>
              <w:t xml:space="preserve">pajėgumais remiamasi ir/ar  </w:t>
            </w:r>
            <w:proofErr w:type="spellStart"/>
            <w:r w:rsidR="00D769B3" w:rsidRPr="0039067A">
              <w:rPr>
                <w:sz w:val="22"/>
                <w:szCs w:val="22"/>
              </w:rPr>
              <w:t>k</w:t>
            </w:r>
            <w:r w:rsidRPr="0039067A">
              <w:rPr>
                <w:sz w:val="22"/>
                <w:szCs w:val="22"/>
              </w:rPr>
              <w:t>vazisubtiekėją</w:t>
            </w:r>
            <w:proofErr w:type="spellEnd"/>
          </w:p>
        </w:tc>
      </w:tr>
      <w:tr w:rsidR="005B0CE0" w:rsidRPr="0039067A" w14:paraId="75935275" w14:textId="77777777" w:rsidTr="003A1C45">
        <w:tc>
          <w:tcPr>
            <w:tcW w:w="394" w:type="pct"/>
          </w:tcPr>
          <w:p w14:paraId="29807117" w14:textId="77777777" w:rsidR="00C24BA9" w:rsidRPr="0039067A" w:rsidRDefault="00C24BA9" w:rsidP="00773A49">
            <w:pPr>
              <w:rPr>
                <w:sz w:val="22"/>
                <w:szCs w:val="22"/>
              </w:rPr>
            </w:pPr>
            <w:r w:rsidRPr="0039067A">
              <w:rPr>
                <w:sz w:val="22"/>
                <w:szCs w:val="22"/>
              </w:rPr>
              <w:lastRenderedPageBreak/>
              <w:t>1.</w:t>
            </w:r>
          </w:p>
        </w:tc>
        <w:tc>
          <w:tcPr>
            <w:tcW w:w="1372" w:type="pct"/>
          </w:tcPr>
          <w:p w14:paraId="3F7F50A7" w14:textId="77777777" w:rsidR="00C24BA9" w:rsidRPr="0039067A" w:rsidRDefault="00C24BA9" w:rsidP="00773A49">
            <w:pPr>
              <w:rPr>
                <w:sz w:val="22"/>
                <w:szCs w:val="22"/>
              </w:rPr>
            </w:pPr>
          </w:p>
        </w:tc>
        <w:tc>
          <w:tcPr>
            <w:tcW w:w="1840" w:type="pct"/>
          </w:tcPr>
          <w:p w14:paraId="1245F395" w14:textId="77777777" w:rsidR="00C24BA9" w:rsidRPr="0039067A" w:rsidRDefault="00C24BA9" w:rsidP="00773A49">
            <w:pPr>
              <w:rPr>
                <w:sz w:val="22"/>
                <w:szCs w:val="22"/>
              </w:rPr>
            </w:pPr>
          </w:p>
        </w:tc>
        <w:tc>
          <w:tcPr>
            <w:tcW w:w="1395" w:type="pct"/>
          </w:tcPr>
          <w:p w14:paraId="209E5799" w14:textId="77777777" w:rsidR="00C24BA9" w:rsidRPr="0039067A" w:rsidRDefault="00C24BA9" w:rsidP="00773A49">
            <w:pPr>
              <w:rPr>
                <w:sz w:val="22"/>
                <w:szCs w:val="22"/>
              </w:rPr>
            </w:pPr>
          </w:p>
        </w:tc>
      </w:tr>
      <w:tr w:rsidR="005B0CE0" w:rsidRPr="0039067A" w14:paraId="0AB40820" w14:textId="77777777" w:rsidTr="003A1C45">
        <w:tc>
          <w:tcPr>
            <w:tcW w:w="394" w:type="pct"/>
          </w:tcPr>
          <w:p w14:paraId="2FCF5674" w14:textId="77777777" w:rsidR="00C24BA9" w:rsidRPr="0039067A" w:rsidRDefault="00C24BA9" w:rsidP="00773A49">
            <w:pPr>
              <w:rPr>
                <w:sz w:val="22"/>
                <w:szCs w:val="22"/>
              </w:rPr>
            </w:pPr>
            <w:r w:rsidRPr="0039067A">
              <w:rPr>
                <w:sz w:val="22"/>
                <w:szCs w:val="22"/>
              </w:rPr>
              <w:t>2.</w:t>
            </w:r>
          </w:p>
        </w:tc>
        <w:tc>
          <w:tcPr>
            <w:tcW w:w="1372" w:type="pct"/>
          </w:tcPr>
          <w:p w14:paraId="40347509" w14:textId="77777777" w:rsidR="00C24BA9" w:rsidRPr="0039067A" w:rsidRDefault="00C24BA9" w:rsidP="00773A49">
            <w:pPr>
              <w:rPr>
                <w:sz w:val="22"/>
                <w:szCs w:val="22"/>
              </w:rPr>
            </w:pPr>
          </w:p>
        </w:tc>
        <w:tc>
          <w:tcPr>
            <w:tcW w:w="1840" w:type="pct"/>
          </w:tcPr>
          <w:p w14:paraId="377AAC64" w14:textId="77777777" w:rsidR="00C24BA9" w:rsidRPr="0039067A" w:rsidRDefault="00C24BA9" w:rsidP="00773A49">
            <w:pPr>
              <w:rPr>
                <w:sz w:val="22"/>
                <w:szCs w:val="22"/>
              </w:rPr>
            </w:pPr>
          </w:p>
        </w:tc>
        <w:tc>
          <w:tcPr>
            <w:tcW w:w="1395" w:type="pct"/>
          </w:tcPr>
          <w:p w14:paraId="78345529" w14:textId="77777777" w:rsidR="00C24BA9" w:rsidRPr="0039067A" w:rsidRDefault="00C24BA9" w:rsidP="00773A49">
            <w:pPr>
              <w:rPr>
                <w:sz w:val="22"/>
                <w:szCs w:val="22"/>
              </w:rPr>
            </w:pPr>
          </w:p>
        </w:tc>
      </w:tr>
    </w:tbl>
    <w:p w14:paraId="0825755D" w14:textId="08653D35" w:rsidR="00265992" w:rsidRPr="0039067A" w:rsidRDefault="00265992" w:rsidP="00265992">
      <w:pPr>
        <w:rPr>
          <w:bCs/>
          <w:i/>
          <w:iCs/>
          <w:sz w:val="22"/>
          <w:szCs w:val="22"/>
        </w:rPr>
      </w:pPr>
      <w:proofErr w:type="spellStart"/>
      <w:r w:rsidRPr="0039067A">
        <w:rPr>
          <w:b/>
          <w:i/>
          <w:iCs/>
          <w:sz w:val="22"/>
          <w:szCs w:val="22"/>
        </w:rPr>
        <w:t>Kvazisubtiekėjai</w:t>
      </w:r>
      <w:proofErr w:type="spellEnd"/>
      <w:r w:rsidRPr="0039067A">
        <w:rPr>
          <w:b/>
          <w:i/>
          <w:iCs/>
          <w:sz w:val="22"/>
          <w:szCs w:val="22"/>
        </w:rPr>
        <w:t xml:space="preserve"> </w:t>
      </w:r>
      <w:r w:rsidRPr="0039067A">
        <w:rPr>
          <w:bCs/>
          <w:i/>
          <w:iCs/>
          <w:sz w:val="22"/>
          <w:szCs w:val="22"/>
        </w:rPr>
        <w:t xml:space="preserve">– fiziniai asmenys, kuriuos ketinama įdarbinti pirkimo laimėjimo atveju. </w:t>
      </w:r>
    </w:p>
    <w:p w14:paraId="6EE44C27" w14:textId="6D7BB44A" w:rsidR="00265992" w:rsidRPr="0039067A" w:rsidRDefault="00265992" w:rsidP="00265992">
      <w:pPr>
        <w:jc w:val="both"/>
        <w:rPr>
          <w:b/>
          <w:bCs/>
          <w:i/>
          <w:iCs/>
          <w:sz w:val="22"/>
          <w:szCs w:val="22"/>
        </w:rPr>
      </w:pPr>
      <w:r w:rsidRPr="0039067A">
        <w:rPr>
          <w:b/>
          <w:bCs/>
          <w:i/>
          <w:iCs/>
          <w:sz w:val="22"/>
          <w:szCs w:val="22"/>
        </w:rPr>
        <w:t xml:space="preserve">Kartu su pasiūlymu turi būti pateikti </w:t>
      </w:r>
      <w:r w:rsidR="00D769B3" w:rsidRPr="0039067A">
        <w:rPr>
          <w:b/>
          <w:bCs/>
          <w:i/>
          <w:iCs/>
          <w:sz w:val="22"/>
          <w:szCs w:val="22"/>
        </w:rPr>
        <w:t>ū</w:t>
      </w:r>
      <w:r w:rsidRPr="0039067A">
        <w:rPr>
          <w:b/>
          <w:bCs/>
          <w:i/>
          <w:iCs/>
          <w:sz w:val="22"/>
          <w:szCs w:val="22"/>
        </w:rPr>
        <w:t>kio subjektų, kurių pajėgumais remiamasi, užpildyti ir pasirašyti EBVPD.</w:t>
      </w:r>
    </w:p>
    <w:p w14:paraId="6C6E4F62" w14:textId="7E045B09" w:rsidR="00265992" w:rsidRPr="0039067A" w:rsidRDefault="00265992" w:rsidP="00656C02">
      <w:pPr>
        <w:jc w:val="both"/>
        <w:rPr>
          <w:bCs/>
          <w:i/>
          <w:iCs/>
          <w:sz w:val="22"/>
          <w:szCs w:val="22"/>
        </w:rPr>
      </w:pPr>
      <w:r w:rsidRPr="0039067A">
        <w:rPr>
          <w:bCs/>
          <w:i/>
          <w:iCs/>
          <w:sz w:val="22"/>
          <w:szCs w:val="22"/>
        </w:rPr>
        <w:t>Nepildyti, jei pasiūlymą teikia ūkio subjektų grupė, veikianti pagal jungtinės veiklos sutartį.</w:t>
      </w:r>
    </w:p>
    <w:p w14:paraId="4647F53C" w14:textId="40DE29A6" w:rsidR="00C24BA9" w:rsidRPr="0039067A" w:rsidRDefault="00265992" w:rsidP="00357B91">
      <w:pPr>
        <w:jc w:val="both"/>
        <w:rPr>
          <w:i/>
          <w:iCs/>
          <w:sz w:val="22"/>
          <w:szCs w:val="22"/>
        </w:rPr>
      </w:pPr>
      <w:r w:rsidRPr="0039067A">
        <w:rPr>
          <w:i/>
          <w:iCs/>
          <w:sz w:val="22"/>
          <w:szCs w:val="22"/>
        </w:rPr>
        <w:t xml:space="preserve">Pirkėjui paprašius, tiekėjas turės pateikti įrodymus, kad, vykdant </w:t>
      </w:r>
      <w:r w:rsidR="00D769B3" w:rsidRPr="0039067A">
        <w:rPr>
          <w:i/>
          <w:iCs/>
          <w:sz w:val="22"/>
          <w:szCs w:val="22"/>
        </w:rPr>
        <w:t>s</w:t>
      </w:r>
      <w:r w:rsidRPr="0039067A">
        <w:rPr>
          <w:i/>
          <w:iCs/>
          <w:sz w:val="22"/>
          <w:szCs w:val="22"/>
        </w:rPr>
        <w:t xml:space="preserve">utartį, jam bus prieinami lentelėje nurodytų </w:t>
      </w:r>
      <w:r w:rsidR="00D769B3" w:rsidRPr="0039067A">
        <w:rPr>
          <w:i/>
          <w:iCs/>
          <w:sz w:val="22"/>
          <w:szCs w:val="22"/>
        </w:rPr>
        <w:t>ū</w:t>
      </w:r>
      <w:r w:rsidRPr="0039067A">
        <w:rPr>
          <w:i/>
          <w:iCs/>
          <w:sz w:val="22"/>
          <w:szCs w:val="22"/>
        </w:rPr>
        <w:t>kio subjektų pajėgumai.</w:t>
      </w:r>
    </w:p>
    <w:p w14:paraId="5BE56DBB" w14:textId="77777777" w:rsidR="00265992" w:rsidRPr="0039067A" w:rsidRDefault="00265992" w:rsidP="00265992">
      <w:pPr>
        <w:jc w:val="both"/>
        <w:rPr>
          <w:iCs/>
          <w:sz w:val="22"/>
          <w:szCs w:val="22"/>
        </w:rPr>
      </w:pPr>
    </w:p>
    <w:p w14:paraId="7E73AFE9" w14:textId="5A06AA0F" w:rsidR="00265992" w:rsidRPr="0039067A" w:rsidRDefault="00265992" w:rsidP="00265992">
      <w:pPr>
        <w:jc w:val="both"/>
        <w:rPr>
          <w:iCs/>
          <w:sz w:val="22"/>
          <w:szCs w:val="22"/>
        </w:rPr>
      </w:pPr>
      <w:r w:rsidRPr="0039067A">
        <w:rPr>
          <w:iCs/>
          <w:sz w:val="22"/>
          <w:szCs w:val="22"/>
        </w:rPr>
        <w:t xml:space="preserve">2.2. Lentelėje nurodomi </w:t>
      </w:r>
      <w:r w:rsidR="00B74F37" w:rsidRPr="0039067A">
        <w:rPr>
          <w:iCs/>
          <w:sz w:val="22"/>
          <w:szCs w:val="22"/>
        </w:rPr>
        <w:t>subtiekėjai</w:t>
      </w:r>
      <w:r w:rsidRPr="0039067A">
        <w:rPr>
          <w:iCs/>
          <w:sz w:val="22"/>
          <w:szCs w:val="22"/>
        </w:rPr>
        <w:t>, kurie pasitelkiami sutarties vykdymui:</w:t>
      </w:r>
    </w:p>
    <w:p w14:paraId="30A4C71E" w14:textId="77777777" w:rsidR="00AC476C" w:rsidRPr="0039067A"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39067A"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39067A" w:rsidRDefault="00265992" w:rsidP="00773A49">
            <w:pPr>
              <w:jc w:val="center"/>
              <w:rPr>
                <w:sz w:val="22"/>
                <w:szCs w:val="22"/>
              </w:rPr>
            </w:pPr>
            <w:r w:rsidRPr="0039067A">
              <w:rPr>
                <w:sz w:val="22"/>
                <w:szCs w:val="22"/>
              </w:rPr>
              <w:t>Eil.</w:t>
            </w:r>
          </w:p>
          <w:p w14:paraId="57AC2329" w14:textId="77777777" w:rsidR="00265992" w:rsidRPr="0039067A" w:rsidRDefault="00265992" w:rsidP="00773A49">
            <w:pPr>
              <w:jc w:val="center"/>
              <w:rPr>
                <w:sz w:val="22"/>
                <w:szCs w:val="22"/>
              </w:rPr>
            </w:pPr>
            <w:r w:rsidRPr="0039067A">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39067A" w:rsidRDefault="00B74F37" w:rsidP="00773A49">
            <w:pPr>
              <w:jc w:val="center"/>
              <w:rPr>
                <w:sz w:val="22"/>
                <w:szCs w:val="22"/>
              </w:rPr>
            </w:pPr>
            <w:r w:rsidRPr="0039067A">
              <w:rPr>
                <w:sz w:val="22"/>
                <w:szCs w:val="22"/>
              </w:rPr>
              <w:t>Subtiekėjo</w:t>
            </w:r>
            <w:r w:rsidR="00265992" w:rsidRPr="0039067A">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39067A" w:rsidRDefault="00D94993" w:rsidP="00773A49">
            <w:pPr>
              <w:jc w:val="center"/>
              <w:rPr>
                <w:sz w:val="22"/>
                <w:szCs w:val="22"/>
              </w:rPr>
            </w:pPr>
            <w:r w:rsidRPr="0039067A">
              <w:rPr>
                <w:sz w:val="22"/>
                <w:szCs w:val="22"/>
              </w:rPr>
              <w:t>Subtiekėjui perduodama vykdyti  sutartinių įsipareigojimų dalis (eurais, procentais), kuriai nekeliami kvalifikacijos reikalavimai</w:t>
            </w:r>
          </w:p>
        </w:tc>
      </w:tr>
      <w:tr w:rsidR="00265992" w:rsidRPr="0039067A"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39067A" w:rsidRDefault="00265992" w:rsidP="00773A49">
            <w:pPr>
              <w:rPr>
                <w:sz w:val="22"/>
                <w:szCs w:val="22"/>
              </w:rPr>
            </w:pPr>
            <w:r w:rsidRPr="0039067A">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39067A"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39067A" w:rsidRDefault="00265992" w:rsidP="00773A49">
            <w:pPr>
              <w:rPr>
                <w:sz w:val="22"/>
                <w:szCs w:val="22"/>
              </w:rPr>
            </w:pPr>
          </w:p>
        </w:tc>
      </w:tr>
      <w:tr w:rsidR="00265992" w:rsidRPr="0039067A"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39067A" w:rsidRDefault="00265992" w:rsidP="00773A49">
            <w:pPr>
              <w:rPr>
                <w:sz w:val="22"/>
                <w:szCs w:val="22"/>
              </w:rPr>
            </w:pPr>
            <w:r w:rsidRPr="0039067A">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39067A"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39067A" w:rsidRDefault="00265992" w:rsidP="00773A49">
            <w:pPr>
              <w:rPr>
                <w:sz w:val="22"/>
                <w:szCs w:val="22"/>
              </w:rPr>
            </w:pPr>
          </w:p>
        </w:tc>
      </w:tr>
    </w:tbl>
    <w:p w14:paraId="5AF8013F" w14:textId="77777777" w:rsidR="00265992" w:rsidRPr="0039067A" w:rsidRDefault="00265992" w:rsidP="00265992">
      <w:pPr>
        <w:rPr>
          <w:bCs/>
          <w:i/>
          <w:iCs/>
          <w:sz w:val="22"/>
          <w:szCs w:val="22"/>
        </w:rPr>
      </w:pPr>
      <w:r w:rsidRPr="0039067A">
        <w:rPr>
          <w:bCs/>
          <w:i/>
          <w:iCs/>
          <w:sz w:val="22"/>
          <w:szCs w:val="22"/>
        </w:rPr>
        <w:t>Nepildyti, jei pasiūlymą teikia ūkio subjektų grupė, veikianti pagal jungtinės veiklos sutartį.</w:t>
      </w:r>
    </w:p>
    <w:p w14:paraId="7754B9B5" w14:textId="18DA19DA" w:rsidR="00265992" w:rsidRPr="0039067A" w:rsidRDefault="00265992" w:rsidP="00265992">
      <w:pPr>
        <w:jc w:val="both"/>
        <w:rPr>
          <w:i/>
          <w:iCs/>
          <w:sz w:val="22"/>
          <w:szCs w:val="22"/>
        </w:rPr>
      </w:pPr>
      <w:r w:rsidRPr="0039067A">
        <w:rPr>
          <w:i/>
          <w:iCs/>
          <w:sz w:val="22"/>
          <w:szCs w:val="22"/>
        </w:rPr>
        <w:t xml:space="preserve">Pirkėjui paprašius, tiekėjas turės pateikti įrodymus, kad, vykdant </w:t>
      </w:r>
      <w:r w:rsidR="00D769B3" w:rsidRPr="0039067A">
        <w:rPr>
          <w:i/>
          <w:iCs/>
          <w:sz w:val="22"/>
          <w:szCs w:val="22"/>
        </w:rPr>
        <w:t>s</w:t>
      </w:r>
      <w:r w:rsidRPr="0039067A">
        <w:rPr>
          <w:i/>
          <w:iCs/>
          <w:sz w:val="22"/>
          <w:szCs w:val="22"/>
        </w:rPr>
        <w:t>utartį, jam bus prieinami lentelėje nurodytų Ūkio subjektų pajėgumai.</w:t>
      </w:r>
    </w:p>
    <w:p w14:paraId="3061D2AE" w14:textId="77777777" w:rsidR="00083575" w:rsidRPr="0039067A" w:rsidRDefault="00083575" w:rsidP="00AE5856">
      <w:pPr>
        <w:jc w:val="both"/>
        <w:rPr>
          <w:sz w:val="22"/>
          <w:szCs w:val="22"/>
        </w:rPr>
      </w:pPr>
    </w:p>
    <w:p w14:paraId="119F6DD5" w14:textId="2B7B8F23" w:rsidR="00B43797" w:rsidRPr="0039067A" w:rsidRDefault="003E5E4F" w:rsidP="003F53BC">
      <w:pPr>
        <w:jc w:val="center"/>
        <w:rPr>
          <w:b/>
          <w:sz w:val="22"/>
          <w:szCs w:val="22"/>
        </w:rPr>
      </w:pPr>
      <w:bookmarkStart w:id="7" w:name="_Hlk8377959"/>
      <w:bookmarkStart w:id="8" w:name="_Hlk96519690"/>
      <w:r w:rsidRPr="0039067A">
        <w:rPr>
          <w:b/>
          <w:sz w:val="22"/>
          <w:szCs w:val="22"/>
        </w:rPr>
        <w:t xml:space="preserve">3. PASIŪLYMO KAINA </w:t>
      </w:r>
      <w:r w:rsidR="0016057B" w:rsidRPr="0039067A">
        <w:rPr>
          <w:b/>
          <w:sz w:val="22"/>
          <w:szCs w:val="22"/>
        </w:rPr>
        <w:t xml:space="preserve">IR </w:t>
      </w:r>
      <w:r w:rsidR="00466BA1" w:rsidRPr="0039067A">
        <w:rPr>
          <w:b/>
          <w:sz w:val="22"/>
          <w:szCs w:val="22"/>
        </w:rPr>
        <w:t xml:space="preserve">SIŪLOMOS </w:t>
      </w:r>
      <w:r w:rsidR="0016057B" w:rsidRPr="0039067A">
        <w:rPr>
          <w:b/>
          <w:sz w:val="22"/>
          <w:szCs w:val="22"/>
        </w:rPr>
        <w:t>TECHNINĖS CHARAKTERISTIKOS</w:t>
      </w:r>
    </w:p>
    <w:bookmarkEnd w:id="7"/>
    <w:p w14:paraId="1350FA33" w14:textId="77777777" w:rsidR="00C636E9" w:rsidRPr="0039067A" w:rsidRDefault="00C636E9" w:rsidP="00C636E9">
      <w:pPr>
        <w:jc w:val="both"/>
        <w:rPr>
          <w:b/>
          <w:sz w:val="22"/>
          <w:szCs w:val="22"/>
        </w:rPr>
      </w:pPr>
    </w:p>
    <w:p w14:paraId="48EA330E" w14:textId="1BE64AB3" w:rsidR="00DF1FF8" w:rsidRPr="0039067A" w:rsidRDefault="00C636E9" w:rsidP="003A1C45">
      <w:pPr>
        <w:jc w:val="both"/>
        <w:rPr>
          <w:sz w:val="22"/>
          <w:szCs w:val="22"/>
        </w:rPr>
      </w:pPr>
      <w:r w:rsidRPr="0039067A">
        <w:rPr>
          <w:sz w:val="22"/>
          <w:szCs w:val="22"/>
        </w:rPr>
        <w:t>3.1. Pasiūlymo kaina nurodoma eurais užpildant pateikt</w:t>
      </w:r>
      <w:r w:rsidR="00DC76AD" w:rsidRPr="0039067A">
        <w:rPr>
          <w:sz w:val="22"/>
          <w:szCs w:val="22"/>
        </w:rPr>
        <w:t>ą</w:t>
      </w:r>
      <w:r w:rsidRPr="0039067A">
        <w:rPr>
          <w:sz w:val="22"/>
          <w:szCs w:val="22"/>
        </w:rPr>
        <w:t xml:space="preserve"> </w:t>
      </w:r>
      <w:hyperlink r:id="rId11" w:history="1">
        <w:r w:rsidRPr="0039067A">
          <w:rPr>
            <w:rStyle w:val="Hyperlink"/>
            <w:sz w:val="22"/>
            <w:szCs w:val="22"/>
          </w:rPr>
          <w:t>lentel</w:t>
        </w:r>
      </w:hyperlink>
      <w:r w:rsidR="00DC76AD" w:rsidRPr="0039067A">
        <w:rPr>
          <w:rStyle w:val="Hyperlink"/>
          <w:sz w:val="22"/>
          <w:szCs w:val="22"/>
        </w:rPr>
        <w:t>ę</w:t>
      </w:r>
      <w:r w:rsidRPr="0039067A">
        <w:rPr>
          <w:rStyle w:val="Hyperlink"/>
          <w:sz w:val="22"/>
          <w:szCs w:val="22"/>
        </w:rPr>
        <w:t xml:space="preserve">. </w:t>
      </w:r>
      <w:r w:rsidRPr="0039067A">
        <w:rPr>
          <w:sz w:val="22"/>
          <w:szCs w:val="22"/>
        </w:rPr>
        <w:t>T</w:t>
      </w:r>
      <w:r w:rsidRPr="0039067A">
        <w:rPr>
          <w:rStyle w:val="pildymui"/>
          <w:iCs/>
          <w:sz w:val="22"/>
          <w:szCs w:val="22"/>
        </w:rPr>
        <w:t xml:space="preserve">iekėjas turi pateikti pasiūlymą </w:t>
      </w:r>
      <w:r w:rsidRPr="0039067A">
        <w:rPr>
          <w:sz w:val="22"/>
          <w:szCs w:val="22"/>
        </w:rPr>
        <w:t>visai lentelėje nurodytai apimčiai, nestambinant jos plačiau ar neskaidant jos smulkiau:</w:t>
      </w:r>
    </w:p>
    <w:p w14:paraId="4E34C5F5" w14:textId="77777777" w:rsidR="00677683" w:rsidRDefault="00677683" w:rsidP="00F96F00">
      <w:pPr>
        <w:keepNext/>
        <w:jc w:val="both"/>
        <w:rPr>
          <w:b/>
          <w:color w:val="000000" w:themeColor="text1"/>
        </w:rPr>
      </w:pPr>
    </w:p>
    <w:tbl>
      <w:tblPr>
        <w:tblW w:w="9625" w:type="dxa"/>
        <w:tblLook w:val="04A0" w:firstRow="1" w:lastRow="0" w:firstColumn="1" w:lastColumn="0" w:noHBand="0" w:noVBand="1"/>
      </w:tblPr>
      <w:tblGrid>
        <w:gridCol w:w="1149"/>
        <w:gridCol w:w="2856"/>
        <w:gridCol w:w="1030"/>
        <w:gridCol w:w="1740"/>
        <w:gridCol w:w="1257"/>
        <w:gridCol w:w="1593"/>
      </w:tblGrid>
      <w:tr w:rsidR="00DF3D46" w:rsidRPr="00DF3D46" w14:paraId="20D42D43" w14:textId="77777777" w:rsidTr="00DF3D46">
        <w:trPr>
          <w:trHeight w:val="765"/>
        </w:trPr>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3FA99" w14:textId="77777777" w:rsidR="00144CA6" w:rsidRPr="00DF3D46" w:rsidRDefault="00144CA6" w:rsidP="00144CA6">
            <w:pPr>
              <w:jc w:val="center"/>
              <w:rPr>
                <w:color w:val="000000" w:themeColor="text1"/>
                <w:lang w:val="en-US" w:eastAsia="en-US"/>
              </w:rPr>
            </w:pPr>
            <w:proofErr w:type="spellStart"/>
            <w:r w:rsidRPr="00DF3D46">
              <w:rPr>
                <w:color w:val="000000" w:themeColor="text1"/>
                <w:lang w:val="en-US" w:eastAsia="en-US"/>
              </w:rPr>
              <w:t>Eilės</w:t>
            </w:r>
            <w:proofErr w:type="spellEnd"/>
            <w:r w:rsidRPr="00DF3D46">
              <w:rPr>
                <w:color w:val="000000" w:themeColor="text1"/>
                <w:lang w:val="en-US" w:eastAsia="en-US"/>
              </w:rPr>
              <w:t xml:space="preserve"> Nr.</w:t>
            </w:r>
          </w:p>
        </w:tc>
        <w:tc>
          <w:tcPr>
            <w:tcW w:w="2856" w:type="dxa"/>
            <w:tcBorders>
              <w:top w:val="single" w:sz="4" w:space="0" w:color="auto"/>
              <w:left w:val="nil"/>
              <w:bottom w:val="single" w:sz="4" w:space="0" w:color="auto"/>
              <w:right w:val="single" w:sz="4" w:space="0" w:color="auto"/>
            </w:tcBorders>
            <w:shd w:val="clear" w:color="auto" w:fill="auto"/>
            <w:vAlign w:val="center"/>
            <w:hideMark/>
          </w:tcPr>
          <w:p w14:paraId="1A51AE07" w14:textId="77777777" w:rsidR="00144CA6" w:rsidRPr="00DF3D46" w:rsidRDefault="00144CA6" w:rsidP="00144CA6">
            <w:pPr>
              <w:jc w:val="center"/>
              <w:rPr>
                <w:color w:val="000000" w:themeColor="text1"/>
                <w:lang w:val="en-US" w:eastAsia="en-US"/>
              </w:rPr>
            </w:pPr>
            <w:proofErr w:type="spellStart"/>
            <w:r w:rsidRPr="00DF3D46">
              <w:rPr>
                <w:color w:val="000000" w:themeColor="text1"/>
                <w:lang w:val="en-US" w:eastAsia="en-US"/>
              </w:rPr>
              <w:t>Pirkimo</w:t>
            </w:r>
            <w:proofErr w:type="spellEnd"/>
            <w:r w:rsidRPr="00DF3D46">
              <w:rPr>
                <w:color w:val="000000" w:themeColor="text1"/>
                <w:lang w:val="en-US" w:eastAsia="en-US"/>
              </w:rPr>
              <w:t xml:space="preserve"> </w:t>
            </w:r>
            <w:proofErr w:type="spellStart"/>
            <w:r w:rsidRPr="00DF3D46">
              <w:rPr>
                <w:color w:val="000000" w:themeColor="text1"/>
                <w:lang w:val="en-US" w:eastAsia="en-US"/>
              </w:rPr>
              <w:t>objekto</w:t>
            </w:r>
            <w:proofErr w:type="spellEnd"/>
            <w:r w:rsidRPr="00DF3D46">
              <w:rPr>
                <w:color w:val="000000" w:themeColor="text1"/>
                <w:lang w:val="en-US" w:eastAsia="en-US"/>
              </w:rPr>
              <w:t xml:space="preserve"> </w:t>
            </w:r>
            <w:proofErr w:type="spellStart"/>
            <w:r w:rsidRPr="00DF3D46">
              <w:rPr>
                <w:color w:val="000000" w:themeColor="text1"/>
                <w:lang w:val="en-US" w:eastAsia="en-US"/>
              </w:rPr>
              <w:t>pavadinimas</w:t>
            </w:r>
            <w:proofErr w:type="spellEnd"/>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4A8E1257" w14:textId="6A9D0643" w:rsidR="00144CA6" w:rsidRPr="00DF3D46" w:rsidRDefault="00DF3D46" w:rsidP="00144CA6">
            <w:pPr>
              <w:jc w:val="center"/>
              <w:rPr>
                <w:color w:val="000000" w:themeColor="text1"/>
                <w:lang w:val="en-US" w:eastAsia="en-US"/>
              </w:rPr>
            </w:pPr>
            <w:proofErr w:type="gramStart"/>
            <w:r w:rsidRPr="00DF3D46">
              <w:rPr>
                <w:color w:val="000000" w:themeColor="text1"/>
                <w:lang w:val="en-US" w:eastAsia="en-US"/>
              </w:rPr>
              <w:t xml:space="preserve">Mato  </w:t>
            </w:r>
            <w:proofErr w:type="spellStart"/>
            <w:r w:rsidRPr="00DF3D46">
              <w:rPr>
                <w:color w:val="000000" w:themeColor="text1"/>
                <w:lang w:val="en-US" w:eastAsia="en-US"/>
              </w:rPr>
              <w:t>vienetas</w:t>
            </w:r>
            <w:proofErr w:type="spellEnd"/>
            <w:proofErr w:type="gramEnd"/>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7627E9A" w14:textId="5DF3BCC0" w:rsidR="00144CA6" w:rsidRPr="00DF3D46" w:rsidRDefault="00DF3D46" w:rsidP="00144CA6">
            <w:pPr>
              <w:jc w:val="center"/>
              <w:rPr>
                <w:color w:val="000000" w:themeColor="text1"/>
                <w:lang w:val="en-US" w:eastAsia="en-US"/>
              </w:rPr>
            </w:pPr>
            <w:proofErr w:type="spellStart"/>
            <w:r w:rsidRPr="00DF3D46">
              <w:rPr>
                <w:color w:val="000000" w:themeColor="text1"/>
                <w:lang w:val="en-US" w:eastAsia="en-US"/>
              </w:rPr>
              <w:t>Kiekis</w:t>
            </w:r>
            <w:proofErr w:type="spellEnd"/>
          </w:p>
        </w:tc>
        <w:tc>
          <w:tcPr>
            <w:tcW w:w="1257" w:type="dxa"/>
            <w:tcBorders>
              <w:top w:val="single" w:sz="4" w:space="0" w:color="auto"/>
              <w:left w:val="nil"/>
              <w:bottom w:val="single" w:sz="4" w:space="0" w:color="auto"/>
              <w:right w:val="single" w:sz="4" w:space="0" w:color="auto"/>
            </w:tcBorders>
            <w:shd w:val="clear" w:color="auto" w:fill="auto"/>
            <w:vAlign w:val="center"/>
            <w:hideMark/>
          </w:tcPr>
          <w:p w14:paraId="289FC279" w14:textId="5C737519" w:rsidR="00144CA6" w:rsidRPr="00DF3D46" w:rsidRDefault="00144CA6" w:rsidP="00144CA6">
            <w:pPr>
              <w:jc w:val="center"/>
              <w:rPr>
                <w:color w:val="000000" w:themeColor="text1"/>
                <w:lang w:val="en-US" w:eastAsia="en-US"/>
              </w:rPr>
            </w:pPr>
            <w:proofErr w:type="spellStart"/>
            <w:r w:rsidRPr="00DF3D46">
              <w:rPr>
                <w:color w:val="000000" w:themeColor="text1"/>
                <w:lang w:val="en-US" w:eastAsia="en-US"/>
              </w:rPr>
              <w:t>Siūloma</w:t>
            </w:r>
            <w:proofErr w:type="spellEnd"/>
            <w:r w:rsidRPr="00DF3D46">
              <w:rPr>
                <w:color w:val="000000" w:themeColor="text1"/>
                <w:lang w:val="en-US" w:eastAsia="en-US"/>
              </w:rPr>
              <w:t xml:space="preserve"> </w:t>
            </w:r>
            <w:proofErr w:type="spellStart"/>
            <w:r w:rsidRPr="00DF3D46">
              <w:rPr>
                <w:color w:val="000000" w:themeColor="text1"/>
                <w:lang w:val="en-US" w:eastAsia="en-US"/>
              </w:rPr>
              <w:t>vien</w:t>
            </w:r>
            <w:r w:rsidR="00DF3D46">
              <w:rPr>
                <w:color w:val="000000" w:themeColor="text1"/>
                <w:lang w:val="en-US" w:eastAsia="en-US"/>
              </w:rPr>
              <w:t>o</w:t>
            </w:r>
            <w:proofErr w:type="spellEnd"/>
            <w:r w:rsidR="00DF3D46">
              <w:rPr>
                <w:color w:val="000000" w:themeColor="text1"/>
                <w:lang w:val="en-US" w:eastAsia="en-US"/>
              </w:rPr>
              <w:t xml:space="preserve"> </w:t>
            </w:r>
            <w:proofErr w:type="spellStart"/>
            <w:proofErr w:type="gramStart"/>
            <w:r w:rsidR="00DF3D46">
              <w:rPr>
                <w:color w:val="000000" w:themeColor="text1"/>
                <w:lang w:val="en-US" w:eastAsia="en-US"/>
              </w:rPr>
              <w:t>komplekto</w:t>
            </w:r>
            <w:proofErr w:type="spellEnd"/>
            <w:r w:rsidR="00DF3D46">
              <w:rPr>
                <w:color w:val="000000" w:themeColor="text1"/>
                <w:lang w:val="en-US" w:eastAsia="en-US"/>
              </w:rPr>
              <w:t xml:space="preserve"> </w:t>
            </w:r>
            <w:r w:rsidRPr="00DF3D46">
              <w:rPr>
                <w:color w:val="000000" w:themeColor="text1"/>
                <w:lang w:val="en-US" w:eastAsia="en-US"/>
              </w:rPr>
              <w:t xml:space="preserve"> </w:t>
            </w:r>
            <w:proofErr w:type="spellStart"/>
            <w:r w:rsidRPr="00DF3D46">
              <w:rPr>
                <w:color w:val="000000" w:themeColor="text1"/>
                <w:lang w:val="en-US" w:eastAsia="en-US"/>
              </w:rPr>
              <w:t>kaina</w:t>
            </w:r>
            <w:proofErr w:type="spellEnd"/>
            <w:proofErr w:type="gramEnd"/>
            <w:r w:rsidRPr="00DF3D46">
              <w:rPr>
                <w:color w:val="000000" w:themeColor="text1"/>
                <w:lang w:val="en-US" w:eastAsia="en-US"/>
              </w:rPr>
              <w:t>, EUR (be PVM)</w:t>
            </w:r>
          </w:p>
        </w:tc>
        <w:tc>
          <w:tcPr>
            <w:tcW w:w="1593" w:type="dxa"/>
            <w:tcBorders>
              <w:top w:val="single" w:sz="4" w:space="0" w:color="auto"/>
              <w:left w:val="nil"/>
              <w:bottom w:val="single" w:sz="4" w:space="0" w:color="auto"/>
              <w:right w:val="single" w:sz="4" w:space="0" w:color="auto"/>
            </w:tcBorders>
            <w:shd w:val="clear" w:color="auto" w:fill="auto"/>
            <w:vAlign w:val="center"/>
            <w:hideMark/>
          </w:tcPr>
          <w:p w14:paraId="5DCD9D4F" w14:textId="77777777" w:rsidR="00144CA6" w:rsidRDefault="00144CA6" w:rsidP="00144CA6">
            <w:pPr>
              <w:jc w:val="center"/>
              <w:rPr>
                <w:color w:val="000000" w:themeColor="text1"/>
                <w:lang w:val="en-US" w:eastAsia="en-US"/>
              </w:rPr>
            </w:pPr>
            <w:proofErr w:type="spellStart"/>
            <w:r w:rsidRPr="00DF3D46">
              <w:rPr>
                <w:color w:val="000000" w:themeColor="text1"/>
                <w:lang w:val="en-US" w:eastAsia="en-US"/>
              </w:rPr>
              <w:t>Bendra</w:t>
            </w:r>
            <w:proofErr w:type="spellEnd"/>
            <w:r w:rsidRPr="00DF3D46">
              <w:rPr>
                <w:color w:val="000000" w:themeColor="text1"/>
                <w:lang w:val="en-US" w:eastAsia="en-US"/>
              </w:rPr>
              <w:t xml:space="preserve"> </w:t>
            </w:r>
            <w:proofErr w:type="spellStart"/>
            <w:r w:rsidRPr="00DF3D46">
              <w:rPr>
                <w:color w:val="000000" w:themeColor="text1"/>
                <w:lang w:val="en-US" w:eastAsia="en-US"/>
              </w:rPr>
              <w:t>kaina</w:t>
            </w:r>
            <w:proofErr w:type="spellEnd"/>
            <w:r w:rsidRPr="00DF3D46">
              <w:rPr>
                <w:color w:val="000000" w:themeColor="text1"/>
                <w:lang w:val="en-US" w:eastAsia="en-US"/>
              </w:rPr>
              <w:t>, EUR (be PVM)</w:t>
            </w:r>
          </w:p>
          <w:p w14:paraId="13F45E59" w14:textId="2F12902A" w:rsidR="00DF3D46" w:rsidRPr="00DF3D46" w:rsidRDefault="00DF3D46" w:rsidP="00144CA6">
            <w:pPr>
              <w:jc w:val="center"/>
              <w:rPr>
                <w:color w:val="000000" w:themeColor="text1"/>
                <w:lang w:val="en-US" w:eastAsia="en-US"/>
              </w:rPr>
            </w:pPr>
            <w:r>
              <w:rPr>
                <w:color w:val="000000" w:themeColor="text1"/>
                <w:lang w:val="en-US" w:eastAsia="en-US"/>
              </w:rPr>
              <w:t>(4*5)</w:t>
            </w:r>
          </w:p>
        </w:tc>
      </w:tr>
      <w:tr w:rsidR="00DF3D46" w:rsidRPr="00DF3D46" w14:paraId="0ACA6CE5" w14:textId="77777777" w:rsidTr="00DF3D46">
        <w:trPr>
          <w:trHeight w:val="315"/>
        </w:trPr>
        <w:tc>
          <w:tcPr>
            <w:tcW w:w="1149" w:type="dxa"/>
            <w:tcBorders>
              <w:top w:val="nil"/>
              <w:left w:val="single" w:sz="4" w:space="0" w:color="auto"/>
              <w:bottom w:val="single" w:sz="4" w:space="0" w:color="auto"/>
              <w:right w:val="single" w:sz="4" w:space="0" w:color="auto"/>
            </w:tcBorders>
            <w:shd w:val="clear" w:color="auto" w:fill="auto"/>
            <w:vAlign w:val="center"/>
            <w:hideMark/>
          </w:tcPr>
          <w:p w14:paraId="06D92E46" w14:textId="77777777" w:rsidR="00144CA6" w:rsidRPr="00DF3D46" w:rsidRDefault="00144CA6" w:rsidP="00144CA6">
            <w:pPr>
              <w:jc w:val="center"/>
              <w:rPr>
                <w:b/>
                <w:bCs/>
                <w:color w:val="000000" w:themeColor="text1"/>
                <w:lang w:val="en-US" w:eastAsia="en-US"/>
              </w:rPr>
            </w:pPr>
            <w:r w:rsidRPr="00DF3D46">
              <w:rPr>
                <w:b/>
                <w:bCs/>
                <w:color w:val="000000" w:themeColor="text1"/>
                <w:lang w:val="en-US" w:eastAsia="en-US"/>
              </w:rPr>
              <w:t>1</w:t>
            </w:r>
          </w:p>
        </w:tc>
        <w:tc>
          <w:tcPr>
            <w:tcW w:w="2856" w:type="dxa"/>
            <w:tcBorders>
              <w:top w:val="nil"/>
              <w:left w:val="nil"/>
              <w:bottom w:val="single" w:sz="4" w:space="0" w:color="auto"/>
              <w:right w:val="single" w:sz="4" w:space="0" w:color="auto"/>
            </w:tcBorders>
            <w:shd w:val="clear" w:color="auto" w:fill="auto"/>
            <w:vAlign w:val="center"/>
            <w:hideMark/>
          </w:tcPr>
          <w:p w14:paraId="54D0D91E" w14:textId="77777777" w:rsidR="00144CA6" w:rsidRPr="00DF3D46" w:rsidRDefault="00144CA6" w:rsidP="00144CA6">
            <w:pPr>
              <w:jc w:val="center"/>
              <w:rPr>
                <w:b/>
                <w:bCs/>
                <w:color w:val="000000" w:themeColor="text1"/>
                <w:lang w:val="en-US" w:eastAsia="en-US"/>
              </w:rPr>
            </w:pPr>
            <w:r w:rsidRPr="00DF3D46">
              <w:rPr>
                <w:b/>
                <w:bCs/>
                <w:color w:val="000000" w:themeColor="text1"/>
                <w:lang w:val="en-US" w:eastAsia="en-US"/>
              </w:rPr>
              <w:t>2</w:t>
            </w:r>
          </w:p>
        </w:tc>
        <w:tc>
          <w:tcPr>
            <w:tcW w:w="1030" w:type="dxa"/>
            <w:tcBorders>
              <w:top w:val="nil"/>
              <w:left w:val="nil"/>
              <w:bottom w:val="single" w:sz="4" w:space="0" w:color="auto"/>
              <w:right w:val="single" w:sz="4" w:space="0" w:color="auto"/>
            </w:tcBorders>
            <w:shd w:val="clear" w:color="auto" w:fill="auto"/>
            <w:vAlign w:val="center"/>
            <w:hideMark/>
          </w:tcPr>
          <w:p w14:paraId="6B263BBF" w14:textId="6CF6AB3E" w:rsidR="00144CA6" w:rsidRPr="00DF3D46" w:rsidRDefault="00DF3D46" w:rsidP="00144CA6">
            <w:pPr>
              <w:jc w:val="center"/>
              <w:rPr>
                <w:b/>
                <w:bCs/>
                <w:color w:val="000000" w:themeColor="text1"/>
                <w:lang w:val="en-US" w:eastAsia="en-US"/>
              </w:rPr>
            </w:pPr>
            <w:r>
              <w:rPr>
                <w:b/>
                <w:bCs/>
                <w:color w:val="000000" w:themeColor="text1"/>
                <w:lang w:val="en-US" w:eastAsia="en-US"/>
              </w:rPr>
              <w:t>3</w:t>
            </w:r>
          </w:p>
        </w:tc>
        <w:tc>
          <w:tcPr>
            <w:tcW w:w="1740" w:type="dxa"/>
            <w:tcBorders>
              <w:top w:val="nil"/>
              <w:left w:val="nil"/>
              <w:bottom w:val="single" w:sz="4" w:space="0" w:color="auto"/>
              <w:right w:val="single" w:sz="4" w:space="0" w:color="auto"/>
            </w:tcBorders>
            <w:shd w:val="clear" w:color="auto" w:fill="auto"/>
            <w:vAlign w:val="center"/>
            <w:hideMark/>
          </w:tcPr>
          <w:p w14:paraId="34CF0526" w14:textId="7ECFF438" w:rsidR="00144CA6" w:rsidRPr="00DF3D46" w:rsidRDefault="00DF3D46" w:rsidP="00144CA6">
            <w:pPr>
              <w:jc w:val="center"/>
              <w:rPr>
                <w:b/>
                <w:bCs/>
                <w:color w:val="000000" w:themeColor="text1"/>
                <w:lang w:val="en-US" w:eastAsia="en-US"/>
              </w:rPr>
            </w:pPr>
            <w:r>
              <w:rPr>
                <w:b/>
                <w:bCs/>
                <w:color w:val="000000" w:themeColor="text1"/>
                <w:lang w:val="en-US" w:eastAsia="en-US"/>
              </w:rPr>
              <w:t>4</w:t>
            </w:r>
          </w:p>
        </w:tc>
        <w:tc>
          <w:tcPr>
            <w:tcW w:w="1257" w:type="dxa"/>
            <w:tcBorders>
              <w:top w:val="nil"/>
              <w:left w:val="nil"/>
              <w:bottom w:val="single" w:sz="4" w:space="0" w:color="auto"/>
              <w:right w:val="single" w:sz="4" w:space="0" w:color="auto"/>
            </w:tcBorders>
            <w:shd w:val="clear" w:color="auto" w:fill="auto"/>
            <w:vAlign w:val="center"/>
            <w:hideMark/>
          </w:tcPr>
          <w:p w14:paraId="050558E7" w14:textId="42CAD8F3" w:rsidR="00144CA6" w:rsidRPr="00DF3D46" w:rsidRDefault="00DF3D46" w:rsidP="00144CA6">
            <w:pPr>
              <w:jc w:val="center"/>
              <w:rPr>
                <w:b/>
                <w:bCs/>
                <w:color w:val="000000" w:themeColor="text1"/>
                <w:lang w:val="en-US" w:eastAsia="en-US"/>
              </w:rPr>
            </w:pPr>
            <w:r>
              <w:rPr>
                <w:b/>
                <w:bCs/>
                <w:color w:val="000000" w:themeColor="text1"/>
                <w:lang w:val="en-US" w:eastAsia="en-US"/>
              </w:rPr>
              <w:t>5</w:t>
            </w:r>
          </w:p>
        </w:tc>
        <w:tc>
          <w:tcPr>
            <w:tcW w:w="1593" w:type="dxa"/>
            <w:tcBorders>
              <w:top w:val="nil"/>
              <w:left w:val="nil"/>
              <w:bottom w:val="single" w:sz="4" w:space="0" w:color="auto"/>
              <w:right w:val="single" w:sz="4" w:space="0" w:color="auto"/>
            </w:tcBorders>
            <w:shd w:val="clear" w:color="auto" w:fill="auto"/>
            <w:vAlign w:val="center"/>
            <w:hideMark/>
          </w:tcPr>
          <w:p w14:paraId="39303E15" w14:textId="2632436D" w:rsidR="00144CA6" w:rsidRPr="00DF3D46" w:rsidRDefault="00DF3D46" w:rsidP="00144CA6">
            <w:pPr>
              <w:jc w:val="center"/>
              <w:rPr>
                <w:b/>
                <w:bCs/>
                <w:color w:val="000000" w:themeColor="text1"/>
                <w:lang w:val="en-US" w:eastAsia="en-US"/>
              </w:rPr>
            </w:pPr>
            <w:r>
              <w:rPr>
                <w:b/>
                <w:bCs/>
                <w:color w:val="000000" w:themeColor="text1"/>
                <w:lang w:val="en-US" w:eastAsia="en-US"/>
              </w:rPr>
              <w:t>6</w:t>
            </w:r>
          </w:p>
        </w:tc>
      </w:tr>
      <w:tr w:rsidR="00DF3D46" w:rsidRPr="00DF3D46" w14:paraId="03A7997A" w14:textId="77777777" w:rsidTr="00DF3D46">
        <w:trPr>
          <w:trHeight w:val="1061"/>
        </w:trPr>
        <w:tc>
          <w:tcPr>
            <w:tcW w:w="1149" w:type="dxa"/>
            <w:tcBorders>
              <w:top w:val="nil"/>
              <w:left w:val="single" w:sz="4" w:space="0" w:color="auto"/>
              <w:bottom w:val="single" w:sz="4" w:space="0" w:color="auto"/>
              <w:right w:val="single" w:sz="4" w:space="0" w:color="auto"/>
            </w:tcBorders>
            <w:shd w:val="clear" w:color="auto" w:fill="auto"/>
            <w:vAlign w:val="center"/>
            <w:hideMark/>
          </w:tcPr>
          <w:p w14:paraId="12C048B0"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1</w:t>
            </w:r>
          </w:p>
        </w:tc>
        <w:tc>
          <w:tcPr>
            <w:tcW w:w="2856" w:type="dxa"/>
            <w:tcBorders>
              <w:top w:val="nil"/>
              <w:left w:val="nil"/>
              <w:bottom w:val="single" w:sz="4" w:space="0" w:color="auto"/>
              <w:right w:val="single" w:sz="4" w:space="0" w:color="auto"/>
            </w:tcBorders>
            <w:shd w:val="clear" w:color="auto" w:fill="auto"/>
            <w:noWrap/>
            <w:vAlign w:val="bottom"/>
            <w:hideMark/>
          </w:tcPr>
          <w:p w14:paraId="75B143F4" w14:textId="56DC5C89" w:rsidR="00DF3D46" w:rsidRPr="00DF3D46" w:rsidRDefault="00DF3D46" w:rsidP="00DF3D46">
            <w:pPr>
              <w:rPr>
                <w:color w:val="000000" w:themeColor="text1"/>
                <w:lang w:val="en-US" w:eastAsia="en-US"/>
              </w:rPr>
            </w:pPr>
            <w:proofErr w:type="spellStart"/>
            <w:r w:rsidRPr="00DF3D46">
              <w:rPr>
                <w:color w:val="000000" w:themeColor="text1"/>
                <w:lang w:val="en-US" w:eastAsia="en-US"/>
              </w:rPr>
              <w:t>Klasės</w:t>
            </w:r>
            <w:proofErr w:type="spellEnd"/>
            <w:r w:rsidRPr="00DF3D46">
              <w:rPr>
                <w:color w:val="000000" w:themeColor="text1"/>
                <w:lang w:val="en-US" w:eastAsia="en-US"/>
              </w:rPr>
              <w:t xml:space="preserve"> </w:t>
            </w:r>
            <w:proofErr w:type="spellStart"/>
            <w:proofErr w:type="gramStart"/>
            <w:r w:rsidRPr="00DF3D46">
              <w:rPr>
                <w:color w:val="000000" w:themeColor="text1"/>
                <w:lang w:val="en-US" w:eastAsia="en-US"/>
              </w:rPr>
              <w:t>rinkinys</w:t>
            </w:r>
            <w:proofErr w:type="spellEnd"/>
            <w:r w:rsidRPr="00DF3D46">
              <w:rPr>
                <w:color w:val="000000" w:themeColor="text1"/>
                <w:lang w:val="en-US" w:eastAsia="en-US"/>
              </w:rPr>
              <w:t xml:space="preserve"> ,,</w:t>
            </w:r>
            <w:proofErr w:type="spellStart"/>
            <w:r w:rsidRPr="00DF3D46">
              <w:rPr>
                <w:color w:val="000000" w:themeColor="text1"/>
                <w:lang w:val="en-US" w:eastAsia="en-US"/>
              </w:rPr>
              <w:t>Temperatūra</w:t>
            </w:r>
            <w:proofErr w:type="spellEnd"/>
            <w:proofErr w:type="gramEnd"/>
            <w:r w:rsidRPr="00DF3D46">
              <w:rPr>
                <w:color w:val="000000" w:themeColor="text1"/>
                <w:lang w:val="en-US" w:eastAsia="en-US"/>
              </w:rPr>
              <w:t xml:space="preserve"> </w:t>
            </w:r>
            <w:proofErr w:type="spellStart"/>
            <w:r w:rsidRPr="00DF3D46">
              <w:rPr>
                <w:color w:val="000000" w:themeColor="text1"/>
                <w:lang w:val="en-US" w:eastAsia="en-US"/>
              </w:rPr>
              <w:t>ir</w:t>
            </w:r>
            <w:proofErr w:type="spellEnd"/>
            <w:r w:rsidRPr="00DF3D46">
              <w:rPr>
                <w:color w:val="000000" w:themeColor="text1"/>
                <w:lang w:val="en-US" w:eastAsia="en-US"/>
              </w:rPr>
              <w:t xml:space="preserve"> </w:t>
            </w:r>
            <w:proofErr w:type="spellStart"/>
            <w:r w:rsidRPr="00DF3D46">
              <w:rPr>
                <w:color w:val="000000" w:themeColor="text1"/>
                <w:lang w:val="en-US" w:eastAsia="en-US"/>
              </w:rPr>
              <w:t>kalorimetrija</w:t>
            </w:r>
            <w:proofErr w:type="spellEnd"/>
            <w:r w:rsidRPr="00DF3D46">
              <w:rPr>
                <w:color w:val="000000" w:themeColor="text1"/>
                <w:lang w:val="en-US" w:eastAsia="en-US"/>
              </w:rPr>
              <w:t xml:space="preserve">", </w:t>
            </w:r>
            <w:r w:rsidRPr="00DF3D46">
              <w:rPr>
                <w:bCs/>
                <w:color w:val="000000" w:themeColor="text1"/>
              </w:rPr>
              <w:t>6 darbo grupėms</w:t>
            </w:r>
          </w:p>
        </w:tc>
        <w:tc>
          <w:tcPr>
            <w:tcW w:w="1030" w:type="dxa"/>
            <w:tcBorders>
              <w:top w:val="nil"/>
              <w:left w:val="nil"/>
              <w:bottom w:val="single" w:sz="4" w:space="0" w:color="auto"/>
              <w:right w:val="single" w:sz="4" w:space="0" w:color="auto"/>
            </w:tcBorders>
            <w:shd w:val="clear" w:color="auto" w:fill="auto"/>
            <w:noWrap/>
            <w:hideMark/>
          </w:tcPr>
          <w:p w14:paraId="2C88D470" w14:textId="41A4B877" w:rsidR="00DF3D46" w:rsidRPr="00DF3D46" w:rsidRDefault="00DF3D46" w:rsidP="00DF3D46">
            <w:pPr>
              <w:jc w:val="center"/>
              <w:rPr>
                <w:color w:val="000000" w:themeColor="text1"/>
                <w:lang w:val="en-US" w:eastAsia="en-US"/>
              </w:rPr>
            </w:pPr>
            <w:proofErr w:type="spellStart"/>
            <w:r w:rsidRPr="00085EE2">
              <w:rPr>
                <w:color w:val="000000" w:themeColor="text1"/>
                <w:lang w:val="en-US" w:eastAsia="en-US"/>
              </w:rPr>
              <w:t>kompl</w:t>
            </w:r>
            <w:proofErr w:type="spellEnd"/>
          </w:p>
        </w:tc>
        <w:tc>
          <w:tcPr>
            <w:tcW w:w="1740" w:type="dxa"/>
            <w:tcBorders>
              <w:top w:val="nil"/>
              <w:left w:val="nil"/>
              <w:bottom w:val="single" w:sz="4" w:space="0" w:color="auto"/>
              <w:right w:val="single" w:sz="4" w:space="0" w:color="auto"/>
            </w:tcBorders>
            <w:shd w:val="clear" w:color="auto" w:fill="auto"/>
            <w:vAlign w:val="bottom"/>
            <w:hideMark/>
          </w:tcPr>
          <w:p w14:paraId="184A9CA4" w14:textId="49E9CC6E" w:rsidR="00DF3D46" w:rsidRPr="00DF3D46" w:rsidRDefault="00DF3D46" w:rsidP="00DF3D46">
            <w:pPr>
              <w:jc w:val="center"/>
              <w:rPr>
                <w:color w:val="000000" w:themeColor="text1"/>
                <w:lang w:val="en-US" w:eastAsia="en-US"/>
              </w:rPr>
            </w:pPr>
            <w:r w:rsidRPr="00DF3D46">
              <w:rPr>
                <w:color w:val="000000" w:themeColor="text1"/>
                <w:lang w:val="en-US" w:eastAsia="en-US"/>
              </w:rPr>
              <w:t>3</w:t>
            </w:r>
          </w:p>
        </w:tc>
        <w:tc>
          <w:tcPr>
            <w:tcW w:w="1257" w:type="dxa"/>
            <w:tcBorders>
              <w:top w:val="nil"/>
              <w:left w:val="nil"/>
              <w:bottom w:val="single" w:sz="4" w:space="0" w:color="auto"/>
              <w:right w:val="single" w:sz="4" w:space="0" w:color="auto"/>
            </w:tcBorders>
            <w:shd w:val="clear" w:color="auto" w:fill="auto"/>
            <w:vAlign w:val="center"/>
            <w:hideMark/>
          </w:tcPr>
          <w:p w14:paraId="0167EBCA"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 </w:t>
            </w:r>
          </w:p>
        </w:tc>
        <w:tc>
          <w:tcPr>
            <w:tcW w:w="1593" w:type="dxa"/>
            <w:tcBorders>
              <w:top w:val="nil"/>
              <w:left w:val="nil"/>
              <w:bottom w:val="single" w:sz="4" w:space="0" w:color="auto"/>
              <w:right w:val="single" w:sz="4" w:space="0" w:color="auto"/>
            </w:tcBorders>
            <w:shd w:val="clear" w:color="auto" w:fill="auto"/>
            <w:vAlign w:val="center"/>
            <w:hideMark/>
          </w:tcPr>
          <w:p w14:paraId="0ACD5E4E"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 </w:t>
            </w:r>
          </w:p>
        </w:tc>
      </w:tr>
      <w:tr w:rsidR="00DF3D46" w:rsidRPr="00DF3D46" w14:paraId="11E90E51" w14:textId="77777777" w:rsidTr="00C950BE">
        <w:trPr>
          <w:trHeight w:val="315"/>
        </w:trPr>
        <w:tc>
          <w:tcPr>
            <w:tcW w:w="1149" w:type="dxa"/>
            <w:tcBorders>
              <w:top w:val="nil"/>
              <w:left w:val="single" w:sz="4" w:space="0" w:color="auto"/>
              <w:bottom w:val="single" w:sz="4" w:space="0" w:color="auto"/>
              <w:right w:val="single" w:sz="4" w:space="0" w:color="auto"/>
            </w:tcBorders>
            <w:shd w:val="clear" w:color="auto" w:fill="auto"/>
            <w:vAlign w:val="center"/>
            <w:hideMark/>
          </w:tcPr>
          <w:p w14:paraId="4FB792B5"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2</w:t>
            </w:r>
          </w:p>
        </w:tc>
        <w:tc>
          <w:tcPr>
            <w:tcW w:w="2856" w:type="dxa"/>
            <w:tcBorders>
              <w:top w:val="nil"/>
              <w:left w:val="nil"/>
              <w:bottom w:val="single" w:sz="4" w:space="0" w:color="auto"/>
              <w:right w:val="single" w:sz="4" w:space="0" w:color="auto"/>
            </w:tcBorders>
            <w:shd w:val="clear" w:color="auto" w:fill="auto"/>
            <w:noWrap/>
            <w:vAlign w:val="bottom"/>
            <w:hideMark/>
          </w:tcPr>
          <w:p w14:paraId="5084007C" w14:textId="3258193F" w:rsidR="00DF3D46" w:rsidRPr="00DF3D46" w:rsidRDefault="00DF3D46" w:rsidP="00DF3D46">
            <w:pPr>
              <w:rPr>
                <w:color w:val="000000" w:themeColor="text1"/>
              </w:rPr>
            </w:pPr>
            <w:proofErr w:type="spellStart"/>
            <w:r w:rsidRPr="00DF3D46">
              <w:rPr>
                <w:color w:val="000000" w:themeColor="text1"/>
                <w:lang w:val="en-US" w:eastAsia="en-US"/>
              </w:rPr>
              <w:t>Mechanikos</w:t>
            </w:r>
            <w:proofErr w:type="spellEnd"/>
            <w:r w:rsidRPr="00DF3D46">
              <w:rPr>
                <w:color w:val="000000" w:themeColor="text1"/>
                <w:lang w:val="en-US" w:eastAsia="en-US"/>
              </w:rPr>
              <w:t xml:space="preserve"> </w:t>
            </w:r>
            <w:proofErr w:type="spellStart"/>
            <w:r w:rsidRPr="00DF3D46">
              <w:rPr>
                <w:color w:val="000000" w:themeColor="text1"/>
                <w:lang w:val="en-US" w:eastAsia="en-US"/>
              </w:rPr>
              <w:t>eksperimentų</w:t>
            </w:r>
            <w:proofErr w:type="spellEnd"/>
            <w:r w:rsidRPr="00DF3D46">
              <w:rPr>
                <w:color w:val="000000" w:themeColor="text1"/>
                <w:lang w:val="en-US" w:eastAsia="en-US"/>
              </w:rPr>
              <w:t xml:space="preserve"> </w:t>
            </w:r>
            <w:proofErr w:type="spellStart"/>
            <w:r w:rsidRPr="00DF3D46">
              <w:rPr>
                <w:color w:val="000000" w:themeColor="text1"/>
                <w:lang w:val="en-US" w:eastAsia="en-US"/>
              </w:rPr>
              <w:t>rinkinys</w:t>
            </w:r>
            <w:proofErr w:type="spellEnd"/>
            <w:r w:rsidRPr="00DF3D46">
              <w:rPr>
                <w:color w:val="000000" w:themeColor="text1"/>
                <w:lang w:val="en-US" w:eastAsia="en-US"/>
              </w:rPr>
              <w:t xml:space="preserve"> 7-12 </w:t>
            </w:r>
            <w:proofErr w:type="spellStart"/>
            <w:r w:rsidRPr="00DF3D46">
              <w:rPr>
                <w:color w:val="000000" w:themeColor="text1"/>
                <w:lang w:val="en-US" w:eastAsia="en-US"/>
              </w:rPr>
              <w:t>klasei</w:t>
            </w:r>
            <w:proofErr w:type="spellEnd"/>
            <w:r w:rsidRPr="00DF3D46">
              <w:rPr>
                <w:color w:val="000000" w:themeColor="text1"/>
                <w:lang w:val="en-US" w:eastAsia="en-US"/>
              </w:rPr>
              <w:t>,</w:t>
            </w:r>
            <w:r w:rsidRPr="00DF3D46">
              <w:rPr>
                <w:bCs/>
                <w:color w:val="000000" w:themeColor="text1"/>
              </w:rPr>
              <w:t xml:space="preserve"> </w:t>
            </w:r>
            <w:r w:rsidRPr="00DF3D46">
              <w:rPr>
                <w:bCs/>
                <w:color w:val="000000" w:themeColor="text1"/>
              </w:rPr>
              <w:t>6 darbo grupėms</w:t>
            </w:r>
          </w:p>
        </w:tc>
        <w:tc>
          <w:tcPr>
            <w:tcW w:w="1030" w:type="dxa"/>
            <w:tcBorders>
              <w:top w:val="nil"/>
              <w:left w:val="nil"/>
              <w:bottom w:val="single" w:sz="4" w:space="0" w:color="auto"/>
              <w:right w:val="single" w:sz="4" w:space="0" w:color="auto"/>
            </w:tcBorders>
            <w:shd w:val="clear" w:color="auto" w:fill="auto"/>
            <w:noWrap/>
            <w:hideMark/>
          </w:tcPr>
          <w:p w14:paraId="73136538" w14:textId="6FFCDEFC" w:rsidR="00DF3D46" w:rsidRPr="00DF3D46" w:rsidRDefault="00DF3D46" w:rsidP="00DF3D46">
            <w:pPr>
              <w:jc w:val="center"/>
              <w:rPr>
                <w:color w:val="000000" w:themeColor="text1"/>
                <w:lang w:val="en-US" w:eastAsia="en-US"/>
              </w:rPr>
            </w:pPr>
            <w:proofErr w:type="spellStart"/>
            <w:r w:rsidRPr="00085EE2">
              <w:rPr>
                <w:color w:val="000000" w:themeColor="text1"/>
                <w:lang w:val="en-US" w:eastAsia="en-US"/>
              </w:rPr>
              <w:t>kompl</w:t>
            </w:r>
            <w:proofErr w:type="spellEnd"/>
          </w:p>
        </w:tc>
        <w:tc>
          <w:tcPr>
            <w:tcW w:w="1740" w:type="dxa"/>
            <w:tcBorders>
              <w:top w:val="nil"/>
              <w:left w:val="nil"/>
              <w:bottom w:val="single" w:sz="4" w:space="0" w:color="auto"/>
              <w:right w:val="single" w:sz="4" w:space="0" w:color="auto"/>
            </w:tcBorders>
            <w:shd w:val="clear" w:color="auto" w:fill="auto"/>
            <w:vAlign w:val="bottom"/>
            <w:hideMark/>
          </w:tcPr>
          <w:p w14:paraId="4A1EFCD2" w14:textId="29EEBC81" w:rsidR="00DF3D46" w:rsidRPr="00DF3D46" w:rsidRDefault="00DF3D46" w:rsidP="00DF3D46">
            <w:pPr>
              <w:jc w:val="center"/>
              <w:rPr>
                <w:color w:val="000000" w:themeColor="text1"/>
                <w:lang w:val="en-US" w:eastAsia="en-US"/>
              </w:rPr>
            </w:pPr>
            <w:r w:rsidRPr="00DF3D46">
              <w:rPr>
                <w:color w:val="000000" w:themeColor="text1"/>
                <w:lang w:val="en-US" w:eastAsia="en-US"/>
              </w:rPr>
              <w:t>2</w:t>
            </w:r>
          </w:p>
        </w:tc>
        <w:tc>
          <w:tcPr>
            <w:tcW w:w="1257" w:type="dxa"/>
            <w:tcBorders>
              <w:top w:val="nil"/>
              <w:left w:val="nil"/>
              <w:bottom w:val="single" w:sz="4" w:space="0" w:color="auto"/>
              <w:right w:val="single" w:sz="4" w:space="0" w:color="auto"/>
            </w:tcBorders>
            <w:shd w:val="clear" w:color="auto" w:fill="auto"/>
            <w:vAlign w:val="center"/>
            <w:hideMark/>
          </w:tcPr>
          <w:p w14:paraId="21D5D849"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 </w:t>
            </w:r>
          </w:p>
        </w:tc>
        <w:tc>
          <w:tcPr>
            <w:tcW w:w="1593" w:type="dxa"/>
            <w:tcBorders>
              <w:top w:val="nil"/>
              <w:left w:val="nil"/>
              <w:bottom w:val="single" w:sz="4" w:space="0" w:color="auto"/>
              <w:right w:val="single" w:sz="4" w:space="0" w:color="auto"/>
            </w:tcBorders>
            <w:shd w:val="clear" w:color="auto" w:fill="auto"/>
            <w:vAlign w:val="center"/>
            <w:hideMark/>
          </w:tcPr>
          <w:p w14:paraId="23D733C0"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 </w:t>
            </w:r>
          </w:p>
        </w:tc>
      </w:tr>
      <w:tr w:rsidR="00DF3D46" w:rsidRPr="00DF3D46" w14:paraId="3FA7D573" w14:textId="77777777" w:rsidTr="00C950BE">
        <w:trPr>
          <w:trHeight w:val="315"/>
        </w:trPr>
        <w:tc>
          <w:tcPr>
            <w:tcW w:w="1149" w:type="dxa"/>
            <w:tcBorders>
              <w:top w:val="nil"/>
              <w:left w:val="single" w:sz="4" w:space="0" w:color="auto"/>
              <w:bottom w:val="single" w:sz="4" w:space="0" w:color="auto"/>
              <w:right w:val="single" w:sz="4" w:space="0" w:color="auto"/>
            </w:tcBorders>
            <w:shd w:val="clear" w:color="auto" w:fill="auto"/>
            <w:vAlign w:val="center"/>
            <w:hideMark/>
          </w:tcPr>
          <w:p w14:paraId="34D6EA6E"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3</w:t>
            </w:r>
          </w:p>
        </w:tc>
        <w:tc>
          <w:tcPr>
            <w:tcW w:w="2856" w:type="dxa"/>
            <w:tcBorders>
              <w:top w:val="nil"/>
              <w:left w:val="nil"/>
              <w:bottom w:val="single" w:sz="4" w:space="0" w:color="auto"/>
              <w:right w:val="single" w:sz="4" w:space="0" w:color="auto"/>
            </w:tcBorders>
            <w:shd w:val="clear" w:color="auto" w:fill="auto"/>
            <w:noWrap/>
            <w:vAlign w:val="bottom"/>
            <w:hideMark/>
          </w:tcPr>
          <w:p w14:paraId="33EC4FDC" w14:textId="78CD6305" w:rsidR="00DF3D46" w:rsidRPr="00DF3D46" w:rsidRDefault="00DF3D46" w:rsidP="00DF3D46">
            <w:pPr>
              <w:rPr>
                <w:color w:val="000000" w:themeColor="text1"/>
                <w:lang w:val="en-US" w:eastAsia="en-US"/>
              </w:rPr>
            </w:pPr>
            <w:proofErr w:type="spellStart"/>
            <w:r w:rsidRPr="00DF3D46">
              <w:rPr>
                <w:color w:val="000000" w:themeColor="text1"/>
                <w:lang w:val="en-US" w:eastAsia="en-US"/>
              </w:rPr>
              <w:t>Mechanikos</w:t>
            </w:r>
            <w:proofErr w:type="spellEnd"/>
            <w:r w:rsidRPr="00DF3D46">
              <w:rPr>
                <w:color w:val="000000" w:themeColor="text1"/>
                <w:lang w:val="en-US" w:eastAsia="en-US"/>
              </w:rPr>
              <w:t xml:space="preserve"> </w:t>
            </w:r>
            <w:proofErr w:type="spellStart"/>
            <w:proofErr w:type="gramStart"/>
            <w:r w:rsidRPr="00DF3D46">
              <w:rPr>
                <w:color w:val="000000" w:themeColor="text1"/>
                <w:lang w:val="en-US" w:eastAsia="en-US"/>
              </w:rPr>
              <w:t>rinkinio</w:t>
            </w:r>
            <w:proofErr w:type="spellEnd"/>
            <w:r w:rsidRPr="00DF3D46">
              <w:rPr>
                <w:color w:val="000000" w:themeColor="text1"/>
                <w:lang w:val="en-US" w:eastAsia="en-US"/>
              </w:rPr>
              <w:t xml:space="preserve">  </w:t>
            </w:r>
            <w:proofErr w:type="spellStart"/>
            <w:r w:rsidRPr="00DF3D46">
              <w:rPr>
                <w:color w:val="000000" w:themeColor="text1"/>
                <w:lang w:val="en-US" w:eastAsia="en-US"/>
              </w:rPr>
              <w:t>papildymas</w:t>
            </w:r>
            <w:proofErr w:type="spellEnd"/>
            <w:proofErr w:type="gramEnd"/>
          </w:p>
        </w:tc>
        <w:tc>
          <w:tcPr>
            <w:tcW w:w="1030" w:type="dxa"/>
            <w:tcBorders>
              <w:top w:val="nil"/>
              <w:left w:val="nil"/>
              <w:bottom w:val="single" w:sz="4" w:space="0" w:color="auto"/>
              <w:right w:val="single" w:sz="4" w:space="0" w:color="auto"/>
            </w:tcBorders>
            <w:shd w:val="clear" w:color="auto" w:fill="auto"/>
            <w:noWrap/>
            <w:hideMark/>
          </w:tcPr>
          <w:p w14:paraId="0BC072DB" w14:textId="4586B64A" w:rsidR="00DF3D46" w:rsidRPr="00DF3D46" w:rsidRDefault="00DF3D46" w:rsidP="00DF3D46">
            <w:pPr>
              <w:jc w:val="center"/>
              <w:rPr>
                <w:color w:val="000000" w:themeColor="text1"/>
                <w:lang w:val="en-US" w:eastAsia="en-US"/>
              </w:rPr>
            </w:pPr>
            <w:proofErr w:type="spellStart"/>
            <w:r w:rsidRPr="00085EE2">
              <w:rPr>
                <w:color w:val="000000" w:themeColor="text1"/>
                <w:lang w:val="en-US" w:eastAsia="en-US"/>
              </w:rPr>
              <w:t>kompl</w:t>
            </w:r>
            <w:proofErr w:type="spellEnd"/>
          </w:p>
        </w:tc>
        <w:tc>
          <w:tcPr>
            <w:tcW w:w="1740" w:type="dxa"/>
            <w:tcBorders>
              <w:top w:val="nil"/>
              <w:left w:val="nil"/>
              <w:bottom w:val="single" w:sz="4" w:space="0" w:color="auto"/>
              <w:right w:val="single" w:sz="4" w:space="0" w:color="auto"/>
            </w:tcBorders>
            <w:shd w:val="clear" w:color="auto" w:fill="auto"/>
            <w:vAlign w:val="bottom"/>
            <w:hideMark/>
          </w:tcPr>
          <w:p w14:paraId="7102FD6B" w14:textId="2D1B2660" w:rsidR="00DF3D46" w:rsidRPr="00DF3D46" w:rsidRDefault="00DF3D46" w:rsidP="00DF3D46">
            <w:pPr>
              <w:jc w:val="center"/>
              <w:rPr>
                <w:color w:val="000000" w:themeColor="text1"/>
                <w:lang w:val="en-US" w:eastAsia="en-US"/>
              </w:rPr>
            </w:pPr>
            <w:r w:rsidRPr="00DF3D46">
              <w:rPr>
                <w:color w:val="000000" w:themeColor="text1"/>
                <w:lang w:val="en-US" w:eastAsia="en-US"/>
              </w:rPr>
              <w:t>12</w:t>
            </w:r>
          </w:p>
        </w:tc>
        <w:tc>
          <w:tcPr>
            <w:tcW w:w="1257" w:type="dxa"/>
            <w:tcBorders>
              <w:top w:val="nil"/>
              <w:left w:val="nil"/>
              <w:bottom w:val="single" w:sz="4" w:space="0" w:color="auto"/>
              <w:right w:val="single" w:sz="4" w:space="0" w:color="auto"/>
            </w:tcBorders>
            <w:shd w:val="clear" w:color="auto" w:fill="auto"/>
            <w:vAlign w:val="center"/>
            <w:hideMark/>
          </w:tcPr>
          <w:p w14:paraId="1AC0E51D"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 </w:t>
            </w:r>
          </w:p>
        </w:tc>
        <w:tc>
          <w:tcPr>
            <w:tcW w:w="1593" w:type="dxa"/>
            <w:tcBorders>
              <w:top w:val="nil"/>
              <w:left w:val="nil"/>
              <w:bottom w:val="single" w:sz="4" w:space="0" w:color="auto"/>
              <w:right w:val="single" w:sz="4" w:space="0" w:color="auto"/>
            </w:tcBorders>
            <w:shd w:val="clear" w:color="auto" w:fill="auto"/>
            <w:vAlign w:val="center"/>
            <w:hideMark/>
          </w:tcPr>
          <w:p w14:paraId="75224B18"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 </w:t>
            </w:r>
          </w:p>
        </w:tc>
      </w:tr>
      <w:tr w:rsidR="00DF3D46" w:rsidRPr="00DF3D46" w14:paraId="697AEDC2" w14:textId="77777777" w:rsidTr="00C950BE">
        <w:trPr>
          <w:trHeight w:val="315"/>
        </w:trPr>
        <w:tc>
          <w:tcPr>
            <w:tcW w:w="1149" w:type="dxa"/>
            <w:tcBorders>
              <w:top w:val="nil"/>
              <w:left w:val="single" w:sz="4" w:space="0" w:color="auto"/>
              <w:bottom w:val="single" w:sz="4" w:space="0" w:color="auto"/>
              <w:right w:val="single" w:sz="4" w:space="0" w:color="auto"/>
            </w:tcBorders>
            <w:shd w:val="clear" w:color="auto" w:fill="auto"/>
            <w:vAlign w:val="center"/>
            <w:hideMark/>
          </w:tcPr>
          <w:p w14:paraId="24B46ED3"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4</w:t>
            </w:r>
          </w:p>
        </w:tc>
        <w:tc>
          <w:tcPr>
            <w:tcW w:w="2856" w:type="dxa"/>
            <w:tcBorders>
              <w:top w:val="nil"/>
              <w:left w:val="nil"/>
              <w:bottom w:val="single" w:sz="4" w:space="0" w:color="auto"/>
              <w:right w:val="single" w:sz="4" w:space="0" w:color="auto"/>
            </w:tcBorders>
            <w:shd w:val="clear" w:color="auto" w:fill="auto"/>
            <w:noWrap/>
            <w:vAlign w:val="bottom"/>
            <w:hideMark/>
          </w:tcPr>
          <w:p w14:paraId="390C6A85" w14:textId="546AF2F8" w:rsidR="00DF3D46" w:rsidRPr="00DF3D46" w:rsidRDefault="00DF3D46" w:rsidP="00DF3D46">
            <w:pPr>
              <w:rPr>
                <w:color w:val="000000" w:themeColor="text1"/>
                <w:lang w:val="en-US" w:eastAsia="en-US"/>
              </w:rPr>
            </w:pPr>
            <w:proofErr w:type="spellStart"/>
            <w:r w:rsidRPr="00DF3D46">
              <w:rPr>
                <w:color w:val="000000" w:themeColor="text1"/>
                <w:lang w:val="en-US" w:eastAsia="en-US"/>
              </w:rPr>
              <w:t>Klasės</w:t>
            </w:r>
            <w:proofErr w:type="spellEnd"/>
            <w:r w:rsidRPr="00DF3D46">
              <w:rPr>
                <w:color w:val="000000" w:themeColor="text1"/>
                <w:lang w:val="en-US" w:eastAsia="en-US"/>
              </w:rPr>
              <w:t xml:space="preserve"> </w:t>
            </w:r>
            <w:proofErr w:type="spellStart"/>
            <w:r w:rsidRPr="00DF3D46">
              <w:rPr>
                <w:color w:val="000000" w:themeColor="text1"/>
                <w:lang w:val="en-US" w:eastAsia="en-US"/>
              </w:rPr>
              <w:t>rinkinys</w:t>
            </w:r>
            <w:proofErr w:type="spellEnd"/>
            <w:r w:rsidRPr="00DF3D46">
              <w:rPr>
                <w:color w:val="000000" w:themeColor="text1"/>
                <w:lang w:val="en-US" w:eastAsia="en-US"/>
              </w:rPr>
              <w:t xml:space="preserve">" Elektra 2.0. </w:t>
            </w:r>
            <w:proofErr w:type="spellStart"/>
            <w:r w:rsidRPr="00DF3D46">
              <w:rPr>
                <w:color w:val="000000" w:themeColor="text1"/>
                <w:lang w:val="en-US" w:eastAsia="en-US"/>
              </w:rPr>
              <w:t>Indukcija</w:t>
            </w:r>
            <w:proofErr w:type="spellEnd"/>
            <w:r w:rsidRPr="00DF3D46">
              <w:rPr>
                <w:color w:val="000000" w:themeColor="text1"/>
                <w:lang w:val="en-US" w:eastAsia="en-US"/>
              </w:rPr>
              <w:t xml:space="preserve"> </w:t>
            </w:r>
            <w:proofErr w:type="spellStart"/>
            <w:r w:rsidRPr="00DF3D46">
              <w:rPr>
                <w:color w:val="000000" w:themeColor="text1"/>
                <w:lang w:val="en-US" w:eastAsia="en-US"/>
              </w:rPr>
              <w:t>ir</w:t>
            </w:r>
            <w:proofErr w:type="spellEnd"/>
            <w:r w:rsidRPr="00DF3D46">
              <w:rPr>
                <w:color w:val="000000" w:themeColor="text1"/>
                <w:lang w:val="en-US" w:eastAsia="en-US"/>
              </w:rPr>
              <w:t xml:space="preserve"> </w:t>
            </w:r>
            <w:proofErr w:type="spellStart"/>
            <w:r w:rsidRPr="00DF3D46">
              <w:rPr>
                <w:color w:val="000000" w:themeColor="text1"/>
                <w:lang w:val="en-US" w:eastAsia="en-US"/>
              </w:rPr>
              <w:t>kintama</w:t>
            </w:r>
            <w:proofErr w:type="spellEnd"/>
            <w:r w:rsidRPr="00DF3D46">
              <w:rPr>
                <w:color w:val="000000" w:themeColor="text1"/>
                <w:lang w:val="en-US" w:eastAsia="en-US"/>
              </w:rPr>
              <w:t xml:space="preserve"> </w:t>
            </w:r>
            <w:proofErr w:type="spellStart"/>
            <w:r w:rsidRPr="00DF3D46">
              <w:rPr>
                <w:color w:val="000000" w:themeColor="text1"/>
                <w:lang w:val="en-US" w:eastAsia="en-US"/>
              </w:rPr>
              <w:t>srovė</w:t>
            </w:r>
            <w:proofErr w:type="spellEnd"/>
            <w:r w:rsidRPr="00DF3D46">
              <w:rPr>
                <w:color w:val="000000" w:themeColor="text1"/>
                <w:lang w:val="en-US" w:eastAsia="en-US"/>
              </w:rPr>
              <w:t xml:space="preserve">" 9 -12 </w:t>
            </w:r>
            <w:proofErr w:type="spellStart"/>
            <w:r w:rsidRPr="00DF3D46">
              <w:rPr>
                <w:color w:val="000000" w:themeColor="text1"/>
                <w:lang w:val="en-US" w:eastAsia="en-US"/>
              </w:rPr>
              <w:t>klasėms</w:t>
            </w:r>
            <w:proofErr w:type="spellEnd"/>
            <w:r w:rsidRPr="00DF3D46">
              <w:rPr>
                <w:color w:val="000000" w:themeColor="text1"/>
                <w:lang w:val="en-US" w:eastAsia="en-US"/>
              </w:rPr>
              <w:t>,</w:t>
            </w:r>
            <w:r w:rsidRPr="00DF3D46">
              <w:rPr>
                <w:bCs/>
                <w:color w:val="000000" w:themeColor="text1"/>
              </w:rPr>
              <w:t xml:space="preserve"> </w:t>
            </w:r>
            <w:r w:rsidRPr="00DF3D46">
              <w:rPr>
                <w:bCs/>
                <w:color w:val="000000" w:themeColor="text1"/>
              </w:rPr>
              <w:t>6 darbo grupėms</w:t>
            </w:r>
          </w:p>
        </w:tc>
        <w:tc>
          <w:tcPr>
            <w:tcW w:w="1030" w:type="dxa"/>
            <w:tcBorders>
              <w:top w:val="nil"/>
              <w:left w:val="nil"/>
              <w:bottom w:val="single" w:sz="4" w:space="0" w:color="auto"/>
              <w:right w:val="single" w:sz="4" w:space="0" w:color="auto"/>
            </w:tcBorders>
            <w:shd w:val="clear" w:color="auto" w:fill="auto"/>
            <w:noWrap/>
            <w:hideMark/>
          </w:tcPr>
          <w:p w14:paraId="2C5F504D" w14:textId="55B1BFF9" w:rsidR="00DF3D46" w:rsidRPr="00DF3D46" w:rsidRDefault="00DF3D46" w:rsidP="00DF3D46">
            <w:pPr>
              <w:jc w:val="center"/>
              <w:rPr>
                <w:color w:val="000000" w:themeColor="text1"/>
                <w:lang w:val="en-US" w:eastAsia="en-US"/>
              </w:rPr>
            </w:pPr>
            <w:proofErr w:type="spellStart"/>
            <w:r w:rsidRPr="00085EE2">
              <w:rPr>
                <w:color w:val="000000" w:themeColor="text1"/>
                <w:lang w:val="en-US" w:eastAsia="en-US"/>
              </w:rPr>
              <w:t>kompl</w:t>
            </w:r>
            <w:proofErr w:type="spellEnd"/>
          </w:p>
        </w:tc>
        <w:tc>
          <w:tcPr>
            <w:tcW w:w="1740" w:type="dxa"/>
            <w:tcBorders>
              <w:top w:val="nil"/>
              <w:left w:val="nil"/>
              <w:bottom w:val="single" w:sz="4" w:space="0" w:color="auto"/>
              <w:right w:val="single" w:sz="4" w:space="0" w:color="auto"/>
            </w:tcBorders>
            <w:shd w:val="clear" w:color="auto" w:fill="auto"/>
            <w:vAlign w:val="bottom"/>
            <w:hideMark/>
          </w:tcPr>
          <w:p w14:paraId="5F986799" w14:textId="4CBBB284" w:rsidR="00DF3D46" w:rsidRPr="00DF3D46" w:rsidRDefault="00DF3D46" w:rsidP="00DF3D46">
            <w:pPr>
              <w:jc w:val="center"/>
              <w:rPr>
                <w:color w:val="000000" w:themeColor="text1"/>
                <w:lang w:val="en-US" w:eastAsia="en-US"/>
              </w:rPr>
            </w:pPr>
            <w:r w:rsidRPr="00DF3D46">
              <w:rPr>
                <w:color w:val="000000" w:themeColor="text1"/>
                <w:lang w:val="en-US" w:eastAsia="en-US"/>
              </w:rPr>
              <w:t>2</w:t>
            </w:r>
          </w:p>
        </w:tc>
        <w:tc>
          <w:tcPr>
            <w:tcW w:w="1257" w:type="dxa"/>
            <w:tcBorders>
              <w:top w:val="nil"/>
              <w:left w:val="nil"/>
              <w:bottom w:val="single" w:sz="4" w:space="0" w:color="auto"/>
              <w:right w:val="single" w:sz="4" w:space="0" w:color="auto"/>
            </w:tcBorders>
            <w:shd w:val="clear" w:color="auto" w:fill="auto"/>
            <w:vAlign w:val="center"/>
            <w:hideMark/>
          </w:tcPr>
          <w:p w14:paraId="74CB3950"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 </w:t>
            </w:r>
          </w:p>
        </w:tc>
        <w:tc>
          <w:tcPr>
            <w:tcW w:w="1593" w:type="dxa"/>
            <w:tcBorders>
              <w:top w:val="nil"/>
              <w:left w:val="nil"/>
              <w:bottom w:val="single" w:sz="4" w:space="0" w:color="auto"/>
              <w:right w:val="single" w:sz="4" w:space="0" w:color="auto"/>
            </w:tcBorders>
            <w:shd w:val="clear" w:color="auto" w:fill="auto"/>
            <w:vAlign w:val="center"/>
            <w:hideMark/>
          </w:tcPr>
          <w:p w14:paraId="33629F02"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 </w:t>
            </w:r>
          </w:p>
        </w:tc>
      </w:tr>
      <w:tr w:rsidR="00DF3D46" w:rsidRPr="00DF3D46" w14:paraId="4A4D52E2" w14:textId="77777777" w:rsidTr="00C950BE">
        <w:trPr>
          <w:trHeight w:val="315"/>
        </w:trPr>
        <w:tc>
          <w:tcPr>
            <w:tcW w:w="1149" w:type="dxa"/>
            <w:tcBorders>
              <w:top w:val="nil"/>
              <w:left w:val="single" w:sz="4" w:space="0" w:color="auto"/>
              <w:bottom w:val="single" w:sz="4" w:space="0" w:color="auto"/>
              <w:right w:val="single" w:sz="4" w:space="0" w:color="auto"/>
            </w:tcBorders>
            <w:shd w:val="clear" w:color="auto" w:fill="auto"/>
            <w:vAlign w:val="center"/>
            <w:hideMark/>
          </w:tcPr>
          <w:p w14:paraId="2C002A1B"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5</w:t>
            </w:r>
          </w:p>
        </w:tc>
        <w:tc>
          <w:tcPr>
            <w:tcW w:w="2856" w:type="dxa"/>
            <w:tcBorders>
              <w:top w:val="nil"/>
              <w:left w:val="nil"/>
              <w:bottom w:val="single" w:sz="4" w:space="0" w:color="auto"/>
              <w:right w:val="single" w:sz="4" w:space="0" w:color="auto"/>
            </w:tcBorders>
            <w:shd w:val="clear" w:color="auto" w:fill="auto"/>
            <w:noWrap/>
            <w:vAlign w:val="bottom"/>
            <w:hideMark/>
          </w:tcPr>
          <w:p w14:paraId="1D5C269A" w14:textId="77777777" w:rsidR="00DF3D46" w:rsidRPr="00DF3D46" w:rsidRDefault="00DF3D46" w:rsidP="00DF3D46">
            <w:pPr>
              <w:rPr>
                <w:color w:val="000000" w:themeColor="text1"/>
                <w:lang w:val="en-US" w:eastAsia="en-US"/>
              </w:rPr>
            </w:pPr>
            <w:proofErr w:type="spellStart"/>
            <w:r w:rsidRPr="00DF3D46">
              <w:rPr>
                <w:color w:val="000000" w:themeColor="text1"/>
                <w:lang w:val="en-US" w:eastAsia="en-US"/>
              </w:rPr>
              <w:t>Universali</w:t>
            </w:r>
            <w:proofErr w:type="spellEnd"/>
            <w:r w:rsidRPr="00DF3D46">
              <w:rPr>
                <w:color w:val="000000" w:themeColor="text1"/>
                <w:lang w:val="en-US" w:eastAsia="en-US"/>
              </w:rPr>
              <w:t xml:space="preserve"> </w:t>
            </w:r>
            <w:proofErr w:type="spellStart"/>
            <w:r w:rsidRPr="00DF3D46">
              <w:rPr>
                <w:color w:val="000000" w:themeColor="text1"/>
                <w:lang w:val="en-US" w:eastAsia="en-US"/>
              </w:rPr>
              <w:t>plokštė</w:t>
            </w:r>
            <w:proofErr w:type="spellEnd"/>
            <w:r w:rsidRPr="00DF3D46">
              <w:rPr>
                <w:color w:val="000000" w:themeColor="text1"/>
                <w:lang w:val="en-US" w:eastAsia="en-US"/>
              </w:rPr>
              <w:t xml:space="preserve"> </w:t>
            </w:r>
            <w:proofErr w:type="spellStart"/>
            <w:r w:rsidRPr="00DF3D46">
              <w:rPr>
                <w:color w:val="000000" w:themeColor="text1"/>
                <w:lang w:val="en-US" w:eastAsia="en-US"/>
              </w:rPr>
              <w:t>elektros</w:t>
            </w:r>
            <w:proofErr w:type="spellEnd"/>
            <w:r w:rsidRPr="00DF3D46">
              <w:rPr>
                <w:color w:val="000000" w:themeColor="text1"/>
                <w:lang w:val="en-US" w:eastAsia="en-US"/>
              </w:rPr>
              <w:t xml:space="preserve"> </w:t>
            </w:r>
            <w:proofErr w:type="spellStart"/>
            <w:r w:rsidRPr="00DF3D46">
              <w:rPr>
                <w:color w:val="000000" w:themeColor="text1"/>
                <w:lang w:val="en-US" w:eastAsia="en-US"/>
              </w:rPr>
              <w:t>grandinių</w:t>
            </w:r>
            <w:proofErr w:type="spellEnd"/>
            <w:r w:rsidRPr="00DF3D46">
              <w:rPr>
                <w:color w:val="000000" w:themeColor="text1"/>
                <w:lang w:val="en-US" w:eastAsia="en-US"/>
              </w:rPr>
              <w:t xml:space="preserve"> </w:t>
            </w:r>
            <w:proofErr w:type="spellStart"/>
            <w:r w:rsidRPr="00DF3D46">
              <w:rPr>
                <w:color w:val="000000" w:themeColor="text1"/>
                <w:lang w:val="en-US" w:eastAsia="en-US"/>
              </w:rPr>
              <w:t>rinkiniui</w:t>
            </w:r>
            <w:proofErr w:type="spellEnd"/>
          </w:p>
        </w:tc>
        <w:tc>
          <w:tcPr>
            <w:tcW w:w="1030" w:type="dxa"/>
            <w:tcBorders>
              <w:top w:val="nil"/>
              <w:left w:val="nil"/>
              <w:bottom w:val="single" w:sz="4" w:space="0" w:color="auto"/>
              <w:right w:val="single" w:sz="4" w:space="0" w:color="auto"/>
            </w:tcBorders>
            <w:shd w:val="clear" w:color="auto" w:fill="auto"/>
            <w:noWrap/>
            <w:hideMark/>
          </w:tcPr>
          <w:p w14:paraId="73419EC9" w14:textId="737B3EA1" w:rsidR="00DF3D46" w:rsidRPr="00DF3D46" w:rsidRDefault="00DF3D46" w:rsidP="00DF3D46">
            <w:pPr>
              <w:jc w:val="center"/>
              <w:rPr>
                <w:color w:val="000000" w:themeColor="text1"/>
                <w:lang w:val="en-US" w:eastAsia="en-US"/>
              </w:rPr>
            </w:pPr>
            <w:proofErr w:type="spellStart"/>
            <w:r w:rsidRPr="00085EE2">
              <w:rPr>
                <w:color w:val="000000" w:themeColor="text1"/>
                <w:lang w:val="en-US" w:eastAsia="en-US"/>
              </w:rPr>
              <w:t>kompl</w:t>
            </w:r>
            <w:proofErr w:type="spellEnd"/>
          </w:p>
        </w:tc>
        <w:tc>
          <w:tcPr>
            <w:tcW w:w="1740" w:type="dxa"/>
            <w:tcBorders>
              <w:top w:val="nil"/>
              <w:left w:val="nil"/>
              <w:bottom w:val="single" w:sz="4" w:space="0" w:color="auto"/>
              <w:right w:val="single" w:sz="4" w:space="0" w:color="auto"/>
            </w:tcBorders>
            <w:shd w:val="clear" w:color="auto" w:fill="auto"/>
            <w:vAlign w:val="bottom"/>
            <w:hideMark/>
          </w:tcPr>
          <w:p w14:paraId="377571BE" w14:textId="6F18EC61" w:rsidR="00DF3D46" w:rsidRPr="00DF3D46" w:rsidRDefault="00DF3D46" w:rsidP="00DF3D46">
            <w:pPr>
              <w:jc w:val="center"/>
              <w:rPr>
                <w:color w:val="000000" w:themeColor="text1"/>
                <w:lang w:val="en-US" w:eastAsia="en-US"/>
              </w:rPr>
            </w:pPr>
            <w:r w:rsidRPr="00DF3D46">
              <w:rPr>
                <w:color w:val="000000" w:themeColor="text1"/>
                <w:lang w:val="en-US" w:eastAsia="en-US"/>
              </w:rPr>
              <w:t>12</w:t>
            </w:r>
          </w:p>
        </w:tc>
        <w:tc>
          <w:tcPr>
            <w:tcW w:w="1257" w:type="dxa"/>
            <w:tcBorders>
              <w:top w:val="nil"/>
              <w:left w:val="nil"/>
              <w:bottom w:val="single" w:sz="4" w:space="0" w:color="auto"/>
              <w:right w:val="single" w:sz="4" w:space="0" w:color="auto"/>
            </w:tcBorders>
            <w:shd w:val="clear" w:color="auto" w:fill="auto"/>
            <w:vAlign w:val="center"/>
            <w:hideMark/>
          </w:tcPr>
          <w:p w14:paraId="2F994F14"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 </w:t>
            </w:r>
          </w:p>
        </w:tc>
        <w:tc>
          <w:tcPr>
            <w:tcW w:w="1593" w:type="dxa"/>
            <w:tcBorders>
              <w:top w:val="nil"/>
              <w:left w:val="nil"/>
              <w:bottom w:val="single" w:sz="4" w:space="0" w:color="auto"/>
              <w:right w:val="single" w:sz="4" w:space="0" w:color="auto"/>
            </w:tcBorders>
            <w:shd w:val="clear" w:color="auto" w:fill="auto"/>
            <w:vAlign w:val="center"/>
            <w:hideMark/>
          </w:tcPr>
          <w:p w14:paraId="277B8FEE"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 </w:t>
            </w:r>
          </w:p>
        </w:tc>
      </w:tr>
      <w:tr w:rsidR="00DF3D46" w:rsidRPr="00DF3D46" w14:paraId="441FDAFC" w14:textId="77777777" w:rsidTr="00C950BE">
        <w:trPr>
          <w:trHeight w:val="315"/>
        </w:trPr>
        <w:tc>
          <w:tcPr>
            <w:tcW w:w="1149" w:type="dxa"/>
            <w:tcBorders>
              <w:top w:val="nil"/>
              <w:left w:val="single" w:sz="4" w:space="0" w:color="auto"/>
              <w:bottom w:val="single" w:sz="4" w:space="0" w:color="auto"/>
              <w:right w:val="single" w:sz="4" w:space="0" w:color="auto"/>
            </w:tcBorders>
            <w:shd w:val="clear" w:color="auto" w:fill="auto"/>
            <w:vAlign w:val="center"/>
            <w:hideMark/>
          </w:tcPr>
          <w:p w14:paraId="13719580"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6</w:t>
            </w:r>
          </w:p>
        </w:tc>
        <w:tc>
          <w:tcPr>
            <w:tcW w:w="2856" w:type="dxa"/>
            <w:tcBorders>
              <w:top w:val="nil"/>
              <w:left w:val="nil"/>
              <w:bottom w:val="single" w:sz="4" w:space="0" w:color="auto"/>
              <w:right w:val="single" w:sz="4" w:space="0" w:color="auto"/>
            </w:tcBorders>
            <w:shd w:val="clear" w:color="auto" w:fill="auto"/>
            <w:noWrap/>
            <w:vAlign w:val="bottom"/>
            <w:hideMark/>
          </w:tcPr>
          <w:p w14:paraId="07810A79" w14:textId="77777777" w:rsidR="00DF3D46" w:rsidRPr="00DF3D46" w:rsidRDefault="00DF3D46" w:rsidP="00DF3D46">
            <w:pPr>
              <w:rPr>
                <w:color w:val="000000" w:themeColor="text1"/>
                <w:lang w:val="en-US" w:eastAsia="en-US"/>
              </w:rPr>
            </w:pPr>
            <w:proofErr w:type="spellStart"/>
            <w:r w:rsidRPr="00DF3D46">
              <w:rPr>
                <w:color w:val="000000" w:themeColor="text1"/>
                <w:lang w:val="en-US" w:eastAsia="en-US"/>
              </w:rPr>
              <w:t>Maitinimo</w:t>
            </w:r>
            <w:proofErr w:type="spellEnd"/>
            <w:r w:rsidRPr="00DF3D46">
              <w:rPr>
                <w:color w:val="000000" w:themeColor="text1"/>
                <w:lang w:val="en-US" w:eastAsia="en-US"/>
              </w:rPr>
              <w:t xml:space="preserve"> </w:t>
            </w:r>
            <w:proofErr w:type="spellStart"/>
            <w:r w:rsidRPr="00DF3D46">
              <w:rPr>
                <w:color w:val="000000" w:themeColor="text1"/>
                <w:lang w:val="en-US" w:eastAsia="en-US"/>
              </w:rPr>
              <w:t>šaltinis</w:t>
            </w:r>
            <w:proofErr w:type="spellEnd"/>
            <w:r w:rsidRPr="00DF3D46">
              <w:rPr>
                <w:color w:val="000000" w:themeColor="text1"/>
                <w:lang w:val="en-US" w:eastAsia="en-US"/>
              </w:rPr>
              <w:t xml:space="preserve"> 12V/3A</w:t>
            </w:r>
          </w:p>
        </w:tc>
        <w:tc>
          <w:tcPr>
            <w:tcW w:w="1030" w:type="dxa"/>
            <w:tcBorders>
              <w:top w:val="nil"/>
              <w:left w:val="nil"/>
              <w:bottom w:val="single" w:sz="4" w:space="0" w:color="auto"/>
              <w:right w:val="single" w:sz="4" w:space="0" w:color="auto"/>
            </w:tcBorders>
            <w:shd w:val="clear" w:color="auto" w:fill="auto"/>
            <w:noWrap/>
            <w:hideMark/>
          </w:tcPr>
          <w:p w14:paraId="7C7B758E" w14:textId="64DF46C4" w:rsidR="00DF3D46" w:rsidRPr="00DF3D46" w:rsidRDefault="00DF3D46" w:rsidP="00DF3D46">
            <w:pPr>
              <w:jc w:val="center"/>
              <w:rPr>
                <w:color w:val="000000" w:themeColor="text1"/>
                <w:lang w:val="en-US" w:eastAsia="en-US"/>
              </w:rPr>
            </w:pPr>
            <w:proofErr w:type="spellStart"/>
            <w:r w:rsidRPr="00085EE2">
              <w:rPr>
                <w:color w:val="000000" w:themeColor="text1"/>
                <w:lang w:val="en-US" w:eastAsia="en-US"/>
              </w:rPr>
              <w:t>kompl</w:t>
            </w:r>
            <w:proofErr w:type="spellEnd"/>
          </w:p>
        </w:tc>
        <w:tc>
          <w:tcPr>
            <w:tcW w:w="1740" w:type="dxa"/>
            <w:tcBorders>
              <w:top w:val="nil"/>
              <w:left w:val="nil"/>
              <w:bottom w:val="single" w:sz="4" w:space="0" w:color="auto"/>
              <w:right w:val="single" w:sz="4" w:space="0" w:color="auto"/>
            </w:tcBorders>
            <w:shd w:val="clear" w:color="auto" w:fill="auto"/>
            <w:vAlign w:val="bottom"/>
            <w:hideMark/>
          </w:tcPr>
          <w:p w14:paraId="2759D23B" w14:textId="3D5927C9" w:rsidR="00DF3D46" w:rsidRPr="00DF3D46" w:rsidRDefault="00DF3D46" w:rsidP="00DF3D46">
            <w:pPr>
              <w:jc w:val="center"/>
              <w:rPr>
                <w:color w:val="000000" w:themeColor="text1"/>
                <w:lang w:val="en-US" w:eastAsia="en-US"/>
              </w:rPr>
            </w:pPr>
            <w:r w:rsidRPr="00DF3D46">
              <w:rPr>
                <w:color w:val="000000" w:themeColor="text1"/>
                <w:lang w:val="en-US" w:eastAsia="en-US"/>
              </w:rPr>
              <w:t>12</w:t>
            </w:r>
          </w:p>
        </w:tc>
        <w:tc>
          <w:tcPr>
            <w:tcW w:w="1257" w:type="dxa"/>
            <w:tcBorders>
              <w:top w:val="nil"/>
              <w:left w:val="nil"/>
              <w:bottom w:val="single" w:sz="4" w:space="0" w:color="auto"/>
              <w:right w:val="single" w:sz="4" w:space="0" w:color="auto"/>
            </w:tcBorders>
            <w:shd w:val="clear" w:color="auto" w:fill="auto"/>
            <w:vAlign w:val="center"/>
            <w:hideMark/>
          </w:tcPr>
          <w:p w14:paraId="3BE2EED6"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 </w:t>
            </w:r>
          </w:p>
        </w:tc>
        <w:tc>
          <w:tcPr>
            <w:tcW w:w="1593" w:type="dxa"/>
            <w:tcBorders>
              <w:top w:val="nil"/>
              <w:left w:val="nil"/>
              <w:bottom w:val="single" w:sz="4" w:space="0" w:color="auto"/>
              <w:right w:val="single" w:sz="4" w:space="0" w:color="auto"/>
            </w:tcBorders>
            <w:shd w:val="clear" w:color="auto" w:fill="auto"/>
            <w:vAlign w:val="center"/>
            <w:hideMark/>
          </w:tcPr>
          <w:p w14:paraId="0BF15393"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 </w:t>
            </w:r>
          </w:p>
        </w:tc>
      </w:tr>
      <w:tr w:rsidR="00DF3D46" w:rsidRPr="00DF3D46" w14:paraId="4725BEC1" w14:textId="77777777" w:rsidTr="00EF7DDF">
        <w:trPr>
          <w:trHeight w:val="315"/>
        </w:trPr>
        <w:tc>
          <w:tcPr>
            <w:tcW w:w="1149" w:type="dxa"/>
            <w:tcBorders>
              <w:top w:val="nil"/>
              <w:left w:val="single" w:sz="4" w:space="0" w:color="auto"/>
              <w:bottom w:val="single" w:sz="4" w:space="0" w:color="auto"/>
              <w:right w:val="single" w:sz="4" w:space="0" w:color="auto"/>
            </w:tcBorders>
            <w:shd w:val="clear" w:color="auto" w:fill="auto"/>
            <w:vAlign w:val="center"/>
            <w:hideMark/>
          </w:tcPr>
          <w:p w14:paraId="1520D250"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7</w:t>
            </w:r>
          </w:p>
        </w:tc>
        <w:tc>
          <w:tcPr>
            <w:tcW w:w="2856" w:type="dxa"/>
            <w:tcBorders>
              <w:top w:val="nil"/>
              <w:left w:val="nil"/>
              <w:bottom w:val="single" w:sz="4" w:space="0" w:color="auto"/>
              <w:right w:val="single" w:sz="4" w:space="0" w:color="auto"/>
            </w:tcBorders>
            <w:shd w:val="clear" w:color="auto" w:fill="auto"/>
            <w:noWrap/>
            <w:vAlign w:val="bottom"/>
            <w:hideMark/>
          </w:tcPr>
          <w:p w14:paraId="2730F598" w14:textId="77777777" w:rsidR="00DF3D46" w:rsidRPr="00DF3D46" w:rsidRDefault="00DF3D46" w:rsidP="00DF3D46">
            <w:pPr>
              <w:rPr>
                <w:color w:val="000000" w:themeColor="text1"/>
                <w:lang w:val="en-US" w:eastAsia="en-US"/>
              </w:rPr>
            </w:pPr>
            <w:proofErr w:type="spellStart"/>
            <w:r w:rsidRPr="00DF3D46">
              <w:rPr>
                <w:color w:val="000000" w:themeColor="text1"/>
                <w:lang w:val="en-US" w:eastAsia="en-US"/>
              </w:rPr>
              <w:t>Skaitmeninis</w:t>
            </w:r>
            <w:proofErr w:type="spellEnd"/>
            <w:r w:rsidRPr="00DF3D46">
              <w:rPr>
                <w:color w:val="000000" w:themeColor="text1"/>
                <w:lang w:val="en-US" w:eastAsia="en-US"/>
              </w:rPr>
              <w:t xml:space="preserve"> </w:t>
            </w:r>
            <w:proofErr w:type="spellStart"/>
            <w:r w:rsidRPr="00DF3D46">
              <w:rPr>
                <w:color w:val="000000" w:themeColor="text1"/>
                <w:lang w:val="en-US" w:eastAsia="en-US"/>
              </w:rPr>
              <w:t>multimetras</w:t>
            </w:r>
            <w:proofErr w:type="spellEnd"/>
          </w:p>
        </w:tc>
        <w:tc>
          <w:tcPr>
            <w:tcW w:w="1030" w:type="dxa"/>
            <w:tcBorders>
              <w:top w:val="nil"/>
              <w:left w:val="nil"/>
              <w:bottom w:val="single" w:sz="4" w:space="0" w:color="auto"/>
              <w:right w:val="single" w:sz="4" w:space="0" w:color="auto"/>
            </w:tcBorders>
            <w:shd w:val="clear" w:color="auto" w:fill="auto"/>
            <w:noWrap/>
            <w:vAlign w:val="bottom"/>
          </w:tcPr>
          <w:p w14:paraId="1C4A9A58" w14:textId="6FAF12C4" w:rsidR="00DF3D46" w:rsidRPr="00DF3D46" w:rsidRDefault="00DF3D46" w:rsidP="00DF3D46">
            <w:pPr>
              <w:jc w:val="center"/>
              <w:rPr>
                <w:color w:val="000000" w:themeColor="text1"/>
                <w:lang w:val="en-US" w:eastAsia="en-US"/>
              </w:rPr>
            </w:pPr>
            <w:proofErr w:type="spellStart"/>
            <w:r w:rsidRPr="00085EE2">
              <w:rPr>
                <w:color w:val="000000" w:themeColor="text1"/>
                <w:lang w:val="en-US" w:eastAsia="en-US"/>
              </w:rPr>
              <w:t>kompl</w:t>
            </w:r>
            <w:proofErr w:type="spellEnd"/>
          </w:p>
        </w:tc>
        <w:tc>
          <w:tcPr>
            <w:tcW w:w="1740" w:type="dxa"/>
            <w:tcBorders>
              <w:top w:val="nil"/>
              <w:left w:val="nil"/>
              <w:bottom w:val="single" w:sz="4" w:space="0" w:color="auto"/>
              <w:right w:val="single" w:sz="4" w:space="0" w:color="auto"/>
            </w:tcBorders>
            <w:shd w:val="clear" w:color="auto" w:fill="auto"/>
            <w:vAlign w:val="bottom"/>
          </w:tcPr>
          <w:p w14:paraId="750FD870" w14:textId="35BAB37D" w:rsidR="00DF3D46" w:rsidRPr="00DF3D46" w:rsidRDefault="00DF3D46" w:rsidP="00DF3D46">
            <w:pPr>
              <w:jc w:val="center"/>
              <w:rPr>
                <w:color w:val="000000" w:themeColor="text1"/>
                <w:lang w:val="en-US" w:eastAsia="en-US"/>
              </w:rPr>
            </w:pPr>
            <w:r w:rsidRPr="00DF3D46">
              <w:rPr>
                <w:color w:val="000000" w:themeColor="text1"/>
                <w:lang w:val="en-US" w:eastAsia="en-US"/>
              </w:rPr>
              <w:t>12</w:t>
            </w:r>
          </w:p>
        </w:tc>
        <w:tc>
          <w:tcPr>
            <w:tcW w:w="1257" w:type="dxa"/>
            <w:tcBorders>
              <w:top w:val="nil"/>
              <w:left w:val="nil"/>
              <w:bottom w:val="single" w:sz="4" w:space="0" w:color="auto"/>
              <w:right w:val="single" w:sz="4" w:space="0" w:color="auto"/>
            </w:tcBorders>
            <w:shd w:val="clear" w:color="auto" w:fill="auto"/>
            <w:vAlign w:val="center"/>
            <w:hideMark/>
          </w:tcPr>
          <w:p w14:paraId="7BEF42E9"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 </w:t>
            </w:r>
          </w:p>
        </w:tc>
        <w:tc>
          <w:tcPr>
            <w:tcW w:w="1593" w:type="dxa"/>
            <w:tcBorders>
              <w:top w:val="nil"/>
              <w:left w:val="nil"/>
              <w:bottom w:val="single" w:sz="4" w:space="0" w:color="auto"/>
              <w:right w:val="single" w:sz="4" w:space="0" w:color="auto"/>
            </w:tcBorders>
            <w:shd w:val="clear" w:color="auto" w:fill="auto"/>
            <w:vAlign w:val="center"/>
            <w:hideMark/>
          </w:tcPr>
          <w:p w14:paraId="24E6D929"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 </w:t>
            </w:r>
          </w:p>
        </w:tc>
      </w:tr>
      <w:tr w:rsidR="00DF3D46" w:rsidRPr="00DF3D46" w14:paraId="2B82D767" w14:textId="77777777" w:rsidTr="00C7139B">
        <w:trPr>
          <w:trHeight w:val="315"/>
        </w:trPr>
        <w:tc>
          <w:tcPr>
            <w:tcW w:w="1149" w:type="dxa"/>
            <w:tcBorders>
              <w:top w:val="nil"/>
              <w:left w:val="single" w:sz="4" w:space="0" w:color="auto"/>
              <w:bottom w:val="single" w:sz="4" w:space="0" w:color="auto"/>
              <w:right w:val="single" w:sz="4" w:space="0" w:color="auto"/>
            </w:tcBorders>
            <w:shd w:val="clear" w:color="auto" w:fill="auto"/>
            <w:vAlign w:val="center"/>
            <w:hideMark/>
          </w:tcPr>
          <w:p w14:paraId="0E13C92F"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lastRenderedPageBreak/>
              <w:t>8</w:t>
            </w:r>
          </w:p>
        </w:tc>
        <w:tc>
          <w:tcPr>
            <w:tcW w:w="2856" w:type="dxa"/>
            <w:tcBorders>
              <w:top w:val="nil"/>
              <w:left w:val="nil"/>
              <w:bottom w:val="single" w:sz="4" w:space="0" w:color="auto"/>
              <w:right w:val="single" w:sz="4" w:space="0" w:color="auto"/>
            </w:tcBorders>
            <w:shd w:val="clear" w:color="auto" w:fill="auto"/>
            <w:noWrap/>
            <w:vAlign w:val="bottom"/>
            <w:hideMark/>
          </w:tcPr>
          <w:p w14:paraId="2819C619" w14:textId="01698727" w:rsidR="00DF3D46" w:rsidRPr="00DF3D46" w:rsidRDefault="00DF3D46" w:rsidP="00DF3D46">
            <w:pPr>
              <w:rPr>
                <w:color w:val="000000" w:themeColor="text1"/>
                <w:lang w:val="en-US" w:eastAsia="en-US"/>
              </w:rPr>
            </w:pPr>
            <w:proofErr w:type="spellStart"/>
            <w:r w:rsidRPr="00DF3D46">
              <w:rPr>
                <w:color w:val="000000" w:themeColor="text1"/>
                <w:lang w:val="en-US" w:eastAsia="en-US"/>
              </w:rPr>
              <w:t>Optikos</w:t>
            </w:r>
            <w:proofErr w:type="spellEnd"/>
            <w:r w:rsidRPr="00DF3D46">
              <w:rPr>
                <w:color w:val="000000" w:themeColor="text1"/>
                <w:lang w:val="en-US" w:eastAsia="en-US"/>
              </w:rPr>
              <w:t xml:space="preserve"> </w:t>
            </w:r>
            <w:proofErr w:type="spellStart"/>
            <w:r w:rsidRPr="00DF3D46">
              <w:rPr>
                <w:color w:val="000000" w:themeColor="text1"/>
                <w:lang w:val="en-US" w:eastAsia="en-US"/>
              </w:rPr>
              <w:t>eksperimentų</w:t>
            </w:r>
            <w:proofErr w:type="spellEnd"/>
            <w:r w:rsidRPr="00DF3D46">
              <w:rPr>
                <w:color w:val="000000" w:themeColor="text1"/>
                <w:lang w:val="en-US" w:eastAsia="en-US"/>
              </w:rPr>
              <w:t xml:space="preserve"> </w:t>
            </w:r>
            <w:proofErr w:type="spellStart"/>
            <w:r w:rsidRPr="00DF3D46">
              <w:rPr>
                <w:color w:val="000000" w:themeColor="text1"/>
                <w:lang w:val="en-US" w:eastAsia="en-US"/>
              </w:rPr>
              <w:t>rinkinys</w:t>
            </w:r>
            <w:proofErr w:type="spellEnd"/>
            <w:r w:rsidRPr="00DF3D46">
              <w:rPr>
                <w:color w:val="000000" w:themeColor="text1"/>
                <w:lang w:val="en-US" w:eastAsia="en-US"/>
              </w:rPr>
              <w:t xml:space="preserve"> 7-12 </w:t>
            </w:r>
            <w:proofErr w:type="spellStart"/>
            <w:r w:rsidRPr="00DF3D46">
              <w:rPr>
                <w:color w:val="000000" w:themeColor="text1"/>
                <w:lang w:val="en-US" w:eastAsia="en-US"/>
              </w:rPr>
              <w:t>klasei</w:t>
            </w:r>
            <w:proofErr w:type="spellEnd"/>
            <w:r w:rsidRPr="00DF3D46">
              <w:rPr>
                <w:color w:val="000000" w:themeColor="text1"/>
                <w:lang w:val="en-US" w:eastAsia="en-US"/>
              </w:rPr>
              <w:t>,</w:t>
            </w:r>
            <w:r w:rsidRPr="00DF3D46">
              <w:rPr>
                <w:bCs/>
                <w:color w:val="000000" w:themeColor="text1"/>
              </w:rPr>
              <w:t xml:space="preserve"> </w:t>
            </w:r>
            <w:r w:rsidRPr="00DF3D46">
              <w:rPr>
                <w:bCs/>
                <w:color w:val="000000" w:themeColor="text1"/>
              </w:rPr>
              <w:t>6 darbo grupėms</w:t>
            </w:r>
          </w:p>
        </w:tc>
        <w:tc>
          <w:tcPr>
            <w:tcW w:w="1030" w:type="dxa"/>
            <w:tcBorders>
              <w:top w:val="nil"/>
              <w:left w:val="nil"/>
              <w:bottom w:val="single" w:sz="4" w:space="0" w:color="auto"/>
              <w:right w:val="single" w:sz="4" w:space="0" w:color="auto"/>
            </w:tcBorders>
            <w:shd w:val="clear" w:color="auto" w:fill="auto"/>
            <w:noWrap/>
          </w:tcPr>
          <w:p w14:paraId="7FD1857E" w14:textId="4DE67559" w:rsidR="00DF3D46" w:rsidRPr="00DF3D46" w:rsidRDefault="00DF3D46" w:rsidP="00DF3D46">
            <w:pPr>
              <w:jc w:val="center"/>
              <w:rPr>
                <w:color w:val="000000" w:themeColor="text1"/>
                <w:lang w:val="en-US" w:eastAsia="en-US"/>
              </w:rPr>
            </w:pPr>
            <w:proofErr w:type="spellStart"/>
            <w:r w:rsidRPr="009F4BA0">
              <w:rPr>
                <w:color w:val="000000" w:themeColor="text1"/>
                <w:lang w:val="en-US" w:eastAsia="en-US"/>
              </w:rPr>
              <w:t>kompl</w:t>
            </w:r>
            <w:proofErr w:type="spellEnd"/>
          </w:p>
        </w:tc>
        <w:tc>
          <w:tcPr>
            <w:tcW w:w="1740" w:type="dxa"/>
            <w:tcBorders>
              <w:top w:val="nil"/>
              <w:left w:val="nil"/>
              <w:bottom w:val="single" w:sz="4" w:space="0" w:color="auto"/>
              <w:right w:val="single" w:sz="4" w:space="0" w:color="auto"/>
            </w:tcBorders>
            <w:shd w:val="clear" w:color="auto" w:fill="auto"/>
            <w:vAlign w:val="bottom"/>
          </w:tcPr>
          <w:p w14:paraId="23FB3FDE" w14:textId="568485C5" w:rsidR="00DF3D46" w:rsidRPr="00DF3D46" w:rsidRDefault="00DF3D46" w:rsidP="00DF3D46">
            <w:pPr>
              <w:jc w:val="center"/>
              <w:rPr>
                <w:color w:val="000000" w:themeColor="text1"/>
                <w:lang w:val="en-US" w:eastAsia="en-US"/>
              </w:rPr>
            </w:pPr>
            <w:r w:rsidRPr="00DF3D46">
              <w:rPr>
                <w:color w:val="000000" w:themeColor="text1"/>
                <w:lang w:val="en-US" w:eastAsia="en-US"/>
              </w:rPr>
              <w:t>3</w:t>
            </w:r>
          </w:p>
        </w:tc>
        <w:tc>
          <w:tcPr>
            <w:tcW w:w="1257" w:type="dxa"/>
            <w:tcBorders>
              <w:top w:val="nil"/>
              <w:left w:val="nil"/>
              <w:bottom w:val="single" w:sz="4" w:space="0" w:color="auto"/>
              <w:right w:val="single" w:sz="4" w:space="0" w:color="auto"/>
            </w:tcBorders>
            <w:shd w:val="clear" w:color="auto" w:fill="auto"/>
            <w:vAlign w:val="center"/>
            <w:hideMark/>
          </w:tcPr>
          <w:p w14:paraId="78CDDC52"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 </w:t>
            </w:r>
          </w:p>
        </w:tc>
        <w:tc>
          <w:tcPr>
            <w:tcW w:w="1593" w:type="dxa"/>
            <w:tcBorders>
              <w:top w:val="nil"/>
              <w:left w:val="nil"/>
              <w:bottom w:val="single" w:sz="4" w:space="0" w:color="auto"/>
              <w:right w:val="single" w:sz="4" w:space="0" w:color="auto"/>
            </w:tcBorders>
            <w:shd w:val="clear" w:color="auto" w:fill="auto"/>
            <w:vAlign w:val="center"/>
            <w:hideMark/>
          </w:tcPr>
          <w:p w14:paraId="0C8A2A3B"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 </w:t>
            </w:r>
          </w:p>
        </w:tc>
      </w:tr>
      <w:tr w:rsidR="00DF3D46" w:rsidRPr="00DF3D46" w14:paraId="093FDEA6" w14:textId="77777777" w:rsidTr="00C7139B">
        <w:trPr>
          <w:trHeight w:val="315"/>
        </w:trPr>
        <w:tc>
          <w:tcPr>
            <w:tcW w:w="1149" w:type="dxa"/>
            <w:tcBorders>
              <w:top w:val="nil"/>
              <w:left w:val="single" w:sz="4" w:space="0" w:color="auto"/>
              <w:bottom w:val="single" w:sz="4" w:space="0" w:color="auto"/>
              <w:right w:val="single" w:sz="4" w:space="0" w:color="auto"/>
            </w:tcBorders>
            <w:shd w:val="clear" w:color="auto" w:fill="auto"/>
            <w:vAlign w:val="center"/>
            <w:hideMark/>
          </w:tcPr>
          <w:p w14:paraId="558E4636"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9</w:t>
            </w:r>
          </w:p>
        </w:tc>
        <w:tc>
          <w:tcPr>
            <w:tcW w:w="2856" w:type="dxa"/>
            <w:tcBorders>
              <w:top w:val="nil"/>
              <w:left w:val="nil"/>
              <w:bottom w:val="single" w:sz="4" w:space="0" w:color="auto"/>
              <w:right w:val="single" w:sz="4" w:space="0" w:color="auto"/>
            </w:tcBorders>
            <w:shd w:val="clear" w:color="auto" w:fill="auto"/>
            <w:noWrap/>
            <w:vAlign w:val="bottom"/>
            <w:hideMark/>
          </w:tcPr>
          <w:p w14:paraId="4E285D82" w14:textId="28B5CCE1" w:rsidR="00DF3D46" w:rsidRPr="00DF3D46" w:rsidRDefault="00DF3D46" w:rsidP="00DF3D46">
            <w:pPr>
              <w:rPr>
                <w:color w:val="000000" w:themeColor="text1"/>
                <w:lang w:val="en-US" w:eastAsia="en-US"/>
              </w:rPr>
            </w:pPr>
            <w:proofErr w:type="spellStart"/>
            <w:r w:rsidRPr="00DF3D46">
              <w:rPr>
                <w:color w:val="000000" w:themeColor="text1"/>
                <w:lang w:val="en-US" w:eastAsia="en-US"/>
              </w:rPr>
              <w:t>Elektros</w:t>
            </w:r>
            <w:proofErr w:type="spellEnd"/>
            <w:r w:rsidRPr="00DF3D46">
              <w:rPr>
                <w:color w:val="000000" w:themeColor="text1"/>
                <w:lang w:val="en-US" w:eastAsia="en-US"/>
              </w:rPr>
              <w:t xml:space="preserve"> </w:t>
            </w:r>
            <w:proofErr w:type="spellStart"/>
            <w:r w:rsidRPr="00DF3D46">
              <w:rPr>
                <w:color w:val="000000" w:themeColor="text1"/>
                <w:lang w:val="en-US" w:eastAsia="en-US"/>
              </w:rPr>
              <w:t>rinkinys</w:t>
            </w:r>
            <w:proofErr w:type="spellEnd"/>
            <w:r w:rsidRPr="00DF3D46">
              <w:rPr>
                <w:color w:val="000000" w:themeColor="text1"/>
                <w:lang w:val="en-US" w:eastAsia="en-US"/>
              </w:rPr>
              <w:t xml:space="preserve"> 6 </w:t>
            </w:r>
            <w:proofErr w:type="spellStart"/>
            <w:r w:rsidRPr="00DF3D46">
              <w:rPr>
                <w:color w:val="000000" w:themeColor="text1"/>
                <w:lang w:val="en-US" w:eastAsia="en-US"/>
              </w:rPr>
              <w:t>darbo</w:t>
            </w:r>
            <w:proofErr w:type="spellEnd"/>
            <w:r w:rsidRPr="00DF3D46">
              <w:rPr>
                <w:color w:val="000000" w:themeColor="text1"/>
                <w:lang w:val="en-US" w:eastAsia="en-US"/>
              </w:rPr>
              <w:t xml:space="preserve"> </w:t>
            </w:r>
            <w:proofErr w:type="spellStart"/>
            <w:r w:rsidRPr="00DF3D46">
              <w:rPr>
                <w:color w:val="000000" w:themeColor="text1"/>
                <w:lang w:val="en-US" w:eastAsia="en-US"/>
              </w:rPr>
              <w:t>grupėms</w:t>
            </w:r>
            <w:proofErr w:type="spellEnd"/>
            <w:r w:rsidRPr="00DF3D46">
              <w:rPr>
                <w:color w:val="000000" w:themeColor="text1"/>
                <w:lang w:val="en-US" w:eastAsia="en-US"/>
              </w:rPr>
              <w:t xml:space="preserve">, 6-12 </w:t>
            </w:r>
            <w:proofErr w:type="spellStart"/>
            <w:r w:rsidRPr="00DF3D46">
              <w:rPr>
                <w:color w:val="000000" w:themeColor="text1"/>
                <w:lang w:val="en-US" w:eastAsia="en-US"/>
              </w:rPr>
              <w:t>klasėms</w:t>
            </w:r>
            <w:proofErr w:type="spellEnd"/>
            <w:r w:rsidRPr="00DF3D46">
              <w:rPr>
                <w:color w:val="000000" w:themeColor="text1"/>
                <w:lang w:val="en-US" w:eastAsia="en-US"/>
              </w:rPr>
              <w:t>,</w:t>
            </w:r>
            <w:r w:rsidRPr="00DF3D46">
              <w:rPr>
                <w:bCs/>
                <w:color w:val="000000" w:themeColor="text1"/>
              </w:rPr>
              <w:t xml:space="preserve"> </w:t>
            </w:r>
            <w:r w:rsidRPr="00DF3D46">
              <w:rPr>
                <w:bCs/>
                <w:color w:val="000000" w:themeColor="text1"/>
              </w:rPr>
              <w:t>6 darbo grupėms</w:t>
            </w:r>
          </w:p>
        </w:tc>
        <w:tc>
          <w:tcPr>
            <w:tcW w:w="1030" w:type="dxa"/>
            <w:tcBorders>
              <w:top w:val="nil"/>
              <w:left w:val="nil"/>
              <w:bottom w:val="single" w:sz="4" w:space="0" w:color="auto"/>
              <w:right w:val="single" w:sz="4" w:space="0" w:color="auto"/>
            </w:tcBorders>
            <w:shd w:val="clear" w:color="auto" w:fill="auto"/>
            <w:noWrap/>
          </w:tcPr>
          <w:p w14:paraId="7D982089" w14:textId="1D30BA51" w:rsidR="00DF3D46" w:rsidRPr="00DF3D46" w:rsidRDefault="00DF3D46" w:rsidP="00DF3D46">
            <w:pPr>
              <w:jc w:val="center"/>
              <w:rPr>
                <w:color w:val="000000" w:themeColor="text1"/>
                <w:lang w:val="en-US" w:eastAsia="en-US"/>
              </w:rPr>
            </w:pPr>
            <w:proofErr w:type="spellStart"/>
            <w:r w:rsidRPr="009F4BA0">
              <w:rPr>
                <w:color w:val="000000" w:themeColor="text1"/>
                <w:lang w:val="en-US" w:eastAsia="en-US"/>
              </w:rPr>
              <w:t>kompl</w:t>
            </w:r>
            <w:proofErr w:type="spellEnd"/>
          </w:p>
        </w:tc>
        <w:tc>
          <w:tcPr>
            <w:tcW w:w="1740" w:type="dxa"/>
            <w:tcBorders>
              <w:top w:val="nil"/>
              <w:left w:val="nil"/>
              <w:bottom w:val="single" w:sz="4" w:space="0" w:color="auto"/>
              <w:right w:val="single" w:sz="4" w:space="0" w:color="auto"/>
            </w:tcBorders>
            <w:shd w:val="clear" w:color="auto" w:fill="auto"/>
            <w:vAlign w:val="bottom"/>
          </w:tcPr>
          <w:p w14:paraId="50251F94" w14:textId="350CBBB8" w:rsidR="00DF3D46" w:rsidRPr="00DF3D46" w:rsidRDefault="00DF3D46" w:rsidP="00DF3D46">
            <w:pPr>
              <w:jc w:val="center"/>
              <w:rPr>
                <w:color w:val="000000" w:themeColor="text1"/>
                <w:lang w:val="en-US" w:eastAsia="en-US"/>
              </w:rPr>
            </w:pPr>
            <w:r w:rsidRPr="00DF3D46">
              <w:rPr>
                <w:color w:val="000000" w:themeColor="text1"/>
                <w:lang w:val="en-US" w:eastAsia="en-US"/>
              </w:rPr>
              <w:t>2</w:t>
            </w:r>
          </w:p>
        </w:tc>
        <w:tc>
          <w:tcPr>
            <w:tcW w:w="1257" w:type="dxa"/>
            <w:tcBorders>
              <w:top w:val="nil"/>
              <w:left w:val="nil"/>
              <w:bottom w:val="single" w:sz="4" w:space="0" w:color="auto"/>
              <w:right w:val="single" w:sz="4" w:space="0" w:color="auto"/>
            </w:tcBorders>
            <w:shd w:val="clear" w:color="auto" w:fill="auto"/>
            <w:vAlign w:val="center"/>
            <w:hideMark/>
          </w:tcPr>
          <w:p w14:paraId="3B395BB0"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 </w:t>
            </w:r>
          </w:p>
        </w:tc>
        <w:tc>
          <w:tcPr>
            <w:tcW w:w="1593" w:type="dxa"/>
            <w:tcBorders>
              <w:top w:val="nil"/>
              <w:left w:val="nil"/>
              <w:bottom w:val="single" w:sz="4" w:space="0" w:color="auto"/>
              <w:right w:val="single" w:sz="4" w:space="0" w:color="auto"/>
            </w:tcBorders>
            <w:shd w:val="clear" w:color="auto" w:fill="auto"/>
            <w:vAlign w:val="center"/>
            <w:hideMark/>
          </w:tcPr>
          <w:p w14:paraId="227F507F"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 </w:t>
            </w:r>
          </w:p>
        </w:tc>
      </w:tr>
      <w:tr w:rsidR="00DF3D46" w:rsidRPr="00DF3D46" w14:paraId="3FAFBE1F" w14:textId="77777777" w:rsidTr="00C7139B">
        <w:trPr>
          <w:trHeight w:val="315"/>
        </w:trPr>
        <w:tc>
          <w:tcPr>
            <w:tcW w:w="1149" w:type="dxa"/>
            <w:tcBorders>
              <w:top w:val="nil"/>
              <w:left w:val="single" w:sz="4" w:space="0" w:color="auto"/>
              <w:bottom w:val="single" w:sz="4" w:space="0" w:color="auto"/>
              <w:right w:val="single" w:sz="4" w:space="0" w:color="auto"/>
            </w:tcBorders>
            <w:shd w:val="clear" w:color="auto" w:fill="auto"/>
            <w:vAlign w:val="center"/>
            <w:hideMark/>
          </w:tcPr>
          <w:p w14:paraId="724D36DB"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10</w:t>
            </w:r>
          </w:p>
        </w:tc>
        <w:tc>
          <w:tcPr>
            <w:tcW w:w="2856" w:type="dxa"/>
            <w:tcBorders>
              <w:top w:val="nil"/>
              <w:left w:val="nil"/>
              <w:bottom w:val="single" w:sz="4" w:space="0" w:color="auto"/>
              <w:right w:val="single" w:sz="4" w:space="0" w:color="auto"/>
            </w:tcBorders>
            <w:shd w:val="clear" w:color="auto" w:fill="auto"/>
            <w:noWrap/>
            <w:vAlign w:val="bottom"/>
            <w:hideMark/>
          </w:tcPr>
          <w:p w14:paraId="173E6460" w14:textId="77777777" w:rsidR="00DF3D46" w:rsidRPr="00DF3D46" w:rsidRDefault="00DF3D46" w:rsidP="00DF3D46">
            <w:pPr>
              <w:rPr>
                <w:color w:val="000000" w:themeColor="text1"/>
                <w:lang w:val="en-US" w:eastAsia="en-US"/>
              </w:rPr>
            </w:pPr>
            <w:proofErr w:type="spellStart"/>
            <w:r w:rsidRPr="00DF3D46">
              <w:rPr>
                <w:color w:val="000000" w:themeColor="text1"/>
                <w:lang w:val="en-US" w:eastAsia="en-US"/>
              </w:rPr>
              <w:t>Chemija</w:t>
            </w:r>
            <w:proofErr w:type="spellEnd"/>
            <w:r w:rsidRPr="00DF3D46">
              <w:rPr>
                <w:color w:val="000000" w:themeColor="text1"/>
                <w:lang w:val="en-US" w:eastAsia="en-US"/>
              </w:rPr>
              <w:t xml:space="preserve"> I - </w:t>
            </w:r>
            <w:proofErr w:type="spellStart"/>
            <w:r w:rsidRPr="00DF3D46">
              <w:rPr>
                <w:color w:val="000000" w:themeColor="text1"/>
                <w:lang w:val="en-US" w:eastAsia="en-US"/>
              </w:rPr>
              <w:t>medžiagos</w:t>
            </w:r>
            <w:proofErr w:type="spellEnd"/>
            <w:r w:rsidRPr="00DF3D46">
              <w:rPr>
                <w:color w:val="000000" w:themeColor="text1"/>
                <w:lang w:val="en-US" w:eastAsia="en-US"/>
              </w:rPr>
              <w:t>/</w:t>
            </w:r>
            <w:proofErr w:type="spellStart"/>
            <w:r w:rsidRPr="00DF3D46">
              <w:rPr>
                <w:color w:val="000000" w:themeColor="text1"/>
                <w:lang w:val="en-US" w:eastAsia="en-US"/>
              </w:rPr>
              <w:t>mišiniai</w:t>
            </w:r>
            <w:proofErr w:type="spellEnd"/>
            <w:r w:rsidRPr="00DF3D46">
              <w:rPr>
                <w:color w:val="000000" w:themeColor="text1"/>
                <w:lang w:val="en-US" w:eastAsia="en-US"/>
              </w:rPr>
              <w:t>/</w:t>
            </w:r>
            <w:proofErr w:type="spellStart"/>
            <w:r w:rsidRPr="00DF3D46">
              <w:rPr>
                <w:color w:val="000000" w:themeColor="text1"/>
                <w:lang w:val="en-US" w:eastAsia="en-US"/>
              </w:rPr>
              <w:t>vanduo</w:t>
            </w:r>
            <w:proofErr w:type="spellEnd"/>
          </w:p>
        </w:tc>
        <w:tc>
          <w:tcPr>
            <w:tcW w:w="1030" w:type="dxa"/>
            <w:tcBorders>
              <w:top w:val="nil"/>
              <w:left w:val="nil"/>
              <w:bottom w:val="single" w:sz="4" w:space="0" w:color="auto"/>
              <w:right w:val="single" w:sz="4" w:space="0" w:color="auto"/>
            </w:tcBorders>
            <w:shd w:val="clear" w:color="auto" w:fill="auto"/>
            <w:noWrap/>
          </w:tcPr>
          <w:p w14:paraId="4F9D713E" w14:textId="716866E0" w:rsidR="00DF3D46" w:rsidRPr="00DF3D46" w:rsidRDefault="00DF3D46" w:rsidP="00DF3D46">
            <w:pPr>
              <w:jc w:val="center"/>
              <w:rPr>
                <w:color w:val="000000" w:themeColor="text1"/>
                <w:lang w:val="en-US" w:eastAsia="en-US"/>
              </w:rPr>
            </w:pPr>
            <w:proofErr w:type="spellStart"/>
            <w:r w:rsidRPr="009F4BA0">
              <w:rPr>
                <w:color w:val="000000" w:themeColor="text1"/>
                <w:lang w:val="en-US" w:eastAsia="en-US"/>
              </w:rPr>
              <w:t>kompl</w:t>
            </w:r>
            <w:proofErr w:type="spellEnd"/>
          </w:p>
        </w:tc>
        <w:tc>
          <w:tcPr>
            <w:tcW w:w="1740" w:type="dxa"/>
            <w:tcBorders>
              <w:top w:val="nil"/>
              <w:left w:val="nil"/>
              <w:bottom w:val="single" w:sz="4" w:space="0" w:color="auto"/>
              <w:right w:val="single" w:sz="4" w:space="0" w:color="auto"/>
            </w:tcBorders>
            <w:shd w:val="clear" w:color="auto" w:fill="auto"/>
            <w:vAlign w:val="bottom"/>
          </w:tcPr>
          <w:p w14:paraId="660E4478" w14:textId="448A63ED" w:rsidR="00DF3D46" w:rsidRPr="00DF3D46" w:rsidRDefault="00DF3D46" w:rsidP="00DF3D46">
            <w:pPr>
              <w:jc w:val="center"/>
              <w:rPr>
                <w:color w:val="000000" w:themeColor="text1"/>
                <w:lang w:val="en-US" w:eastAsia="en-US"/>
              </w:rPr>
            </w:pPr>
            <w:r w:rsidRPr="00DF3D46">
              <w:rPr>
                <w:color w:val="000000" w:themeColor="text1"/>
                <w:lang w:val="en-US" w:eastAsia="en-US"/>
              </w:rPr>
              <w:t>13</w:t>
            </w:r>
          </w:p>
        </w:tc>
        <w:tc>
          <w:tcPr>
            <w:tcW w:w="1257" w:type="dxa"/>
            <w:tcBorders>
              <w:top w:val="nil"/>
              <w:left w:val="nil"/>
              <w:bottom w:val="single" w:sz="4" w:space="0" w:color="auto"/>
              <w:right w:val="single" w:sz="4" w:space="0" w:color="auto"/>
            </w:tcBorders>
            <w:shd w:val="clear" w:color="auto" w:fill="auto"/>
            <w:vAlign w:val="center"/>
            <w:hideMark/>
          </w:tcPr>
          <w:p w14:paraId="4C658D7A"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 </w:t>
            </w:r>
          </w:p>
        </w:tc>
        <w:tc>
          <w:tcPr>
            <w:tcW w:w="1593" w:type="dxa"/>
            <w:tcBorders>
              <w:top w:val="nil"/>
              <w:left w:val="nil"/>
              <w:bottom w:val="single" w:sz="4" w:space="0" w:color="auto"/>
              <w:right w:val="single" w:sz="4" w:space="0" w:color="auto"/>
            </w:tcBorders>
            <w:shd w:val="clear" w:color="auto" w:fill="auto"/>
            <w:vAlign w:val="center"/>
            <w:hideMark/>
          </w:tcPr>
          <w:p w14:paraId="6EF17203"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 </w:t>
            </w:r>
          </w:p>
        </w:tc>
      </w:tr>
      <w:tr w:rsidR="00DF3D46" w:rsidRPr="00DF3D46" w14:paraId="02C61994" w14:textId="77777777" w:rsidTr="00C7139B">
        <w:trPr>
          <w:trHeight w:val="315"/>
        </w:trPr>
        <w:tc>
          <w:tcPr>
            <w:tcW w:w="1149" w:type="dxa"/>
            <w:tcBorders>
              <w:top w:val="nil"/>
              <w:left w:val="single" w:sz="4" w:space="0" w:color="auto"/>
              <w:bottom w:val="single" w:sz="4" w:space="0" w:color="auto"/>
              <w:right w:val="single" w:sz="4" w:space="0" w:color="auto"/>
            </w:tcBorders>
            <w:shd w:val="clear" w:color="auto" w:fill="auto"/>
            <w:vAlign w:val="center"/>
            <w:hideMark/>
          </w:tcPr>
          <w:p w14:paraId="541D8DCB"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11</w:t>
            </w:r>
          </w:p>
        </w:tc>
        <w:tc>
          <w:tcPr>
            <w:tcW w:w="2856" w:type="dxa"/>
            <w:tcBorders>
              <w:top w:val="nil"/>
              <w:left w:val="nil"/>
              <w:bottom w:val="single" w:sz="4" w:space="0" w:color="auto"/>
              <w:right w:val="single" w:sz="4" w:space="0" w:color="auto"/>
            </w:tcBorders>
            <w:shd w:val="clear" w:color="auto" w:fill="auto"/>
            <w:noWrap/>
            <w:vAlign w:val="bottom"/>
            <w:hideMark/>
          </w:tcPr>
          <w:p w14:paraId="0CD5791E" w14:textId="77777777" w:rsidR="00DF3D46" w:rsidRPr="00DF3D46" w:rsidRDefault="00DF3D46" w:rsidP="00DF3D46">
            <w:pPr>
              <w:rPr>
                <w:color w:val="000000" w:themeColor="text1"/>
                <w:lang w:val="en-US" w:eastAsia="en-US"/>
              </w:rPr>
            </w:pPr>
            <w:proofErr w:type="spellStart"/>
            <w:r w:rsidRPr="00DF3D46">
              <w:rPr>
                <w:color w:val="000000" w:themeColor="text1"/>
                <w:lang w:val="en-US" w:eastAsia="en-US"/>
              </w:rPr>
              <w:t>Eksperimentų</w:t>
            </w:r>
            <w:proofErr w:type="spellEnd"/>
            <w:r w:rsidRPr="00DF3D46">
              <w:rPr>
                <w:color w:val="000000" w:themeColor="text1"/>
                <w:lang w:val="en-US" w:eastAsia="en-US"/>
              </w:rPr>
              <w:t xml:space="preserve"> </w:t>
            </w:r>
            <w:proofErr w:type="spellStart"/>
            <w:r w:rsidRPr="00DF3D46">
              <w:rPr>
                <w:color w:val="000000" w:themeColor="text1"/>
                <w:lang w:val="en-US" w:eastAsia="en-US"/>
              </w:rPr>
              <w:t>rinkinys</w:t>
            </w:r>
            <w:proofErr w:type="spellEnd"/>
            <w:r w:rsidRPr="00DF3D46">
              <w:rPr>
                <w:color w:val="000000" w:themeColor="text1"/>
                <w:lang w:val="en-US" w:eastAsia="en-US"/>
              </w:rPr>
              <w:t xml:space="preserve"> „</w:t>
            </w:r>
            <w:proofErr w:type="spellStart"/>
            <w:r w:rsidRPr="00DF3D46">
              <w:rPr>
                <w:color w:val="000000" w:themeColor="text1"/>
                <w:lang w:val="en-US" w:eastAsia="en-US"/>
              </w:rPr>
              <w:t>Chemija</w:t>
            </w:r>
            <w:proofErr w:type="spellEnd"/>
            <w:r w:rsidRPr="00DF3D46">
              <w:rPr>
                <w:color w:val="000000" w:themeColor="text1"/>
                <w:lang w:val="en-US" w:eastAsia="en-US"/>
              </w:rPr>
              <w:t xml:space="preserve"> </w:t>
            </w:r>
            <w:proofErr w:type="gramStart"/>
            <w:r w:rsidRPr="00DF3D46">
              <w:rPr>
                <w:color w:val="000000" w:themeColor="text1"/>
                <w:lang w:val="en-US" w:eastAsia="en-US"/>
              </w:rPr>
              <w:t>II“</w:t>
            </w:r>
            <w:proofErr w:type="gramEnd"/>
          </w:p>
        </w:tc>
        <w:tc>
          <w:tcPr>
            <w:tcW w:w="1030" w:type="dxa"/>
            <w:tcBorders>
              <w:top w:val="nil"/>
              <w:left w:val="nil"/>
              <w:bottom w:val="single" w:sz="4" w:space="0" w:color="auto"/>
              <w:right w:val="single" w:sz="4" w:space="0" w:color="auto"/>
            </w:tcBorders>
            <w:shd w:val="clear" w:color="auto" w:fill="auto"/>
            <w:noWrap/>
          </w:tcPr>
          <w:p w14:paraId="74943B9A" w14:textId="4D3F9B15" w:rsidR="00DF3D46" w:rsidRPr="00DF3D46" w:rsidRDefault="00DF3D46" w:rsidP="00DF3D46">
            <w:pPr>
              <w:jc w:val="center"/>
              <w:rPr>
                <w:color w:val="000000" w:themeColor="text1"/>
                <w:lang w:val="en-US" w:eastAsia="en-US"/>
              </w:rPr>
            </w:pPr>
            <w:proofErr w:type="spellStart"/>
            <w:r w:rsidRPr="009F4BA0">
              <w:rPr>
                <w:color w:val="000000" w:themeColor="text1"/>
                <w:lang w:val="en-US" w:eastAsia="en-US"/>
              </w:rPr>
              <w:t>kompl</w:t>
            </w:r>
            <w:proofErr w:type="spellEnd"/>
          </w:p>
        </w:tc>
        <w:tc>
          <w:tcPr>
            <w:tcW w:w="1740" w:type="dxa"/>
            <w:tcBorders>
              <w:top w:val="nil"/>
              <w:left w:val="nil"/>
              <w:bottom w:val="single" w:sz="4" w:space="0" w:color="auto"/>
              <w:right w:val="single" w:sz="4" w:space="0" w:color="auto"/>
            </w:tcBorders>
            <w:shd w:val="clear" w:color="auto" w:fill="auto"/>
            <w:vAlign w:val="bottom"/>
          </w:tcPr>
          <w:p w14:paraId="75BF7CA0" w14:textId="0C284C06" w:rsidR="00DF3D46" w:rsidRPr="00DF3D46" w:rsidRDefault="00DF3D46" w:rsidP="00DF3D46">
            <w:pPr>
              <w:jc w:val="center"/>
              <w:rPr>
                <w:color w:val="000000" w:themeColor="text1"/>
                <w:lang w:val="en-US" w:eastAsia="en-US"/>
              </w:rPr>
            </w:pPr>
            <w:r w:rsidRPr="00DF3D46">
              <w:rPr>
                <w:color w:val="000000" w:themeColor="text1"/>
                <w:lang w:val="en-US" w:eastAsia="en-US"/>
              </w:rPr>
              <w:t>13</w:t>
            </w:r>
          </w:p>
        </w:tc>
        <w:tc>
          <w:tcPr>
            <w:tcW w:w="1257" w:type="dxa"/>
            <w:tcBorders>
              <w:top w:val="nil"/>
              <w:left w:val="nil"/>
              <w:bottom w:val="single" w:sz="4" w:space="0" w:color="auto"/>
              <w:right w:val="single" w:sz="4" w:space="0" w:color="auto"/>
            </w:tcBorders>
            <w:shd w:val="clear" w:color="auto" w:fill="auto"/>
            <w:vAlign w:val="center"/>
            <w:hideMark/>
          </w:tcPr>
          <w:p w14:paraId="4E1D05BA"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 </w:t>
            </w:r>
          </w:p>
        </w:tc>
        <w:tc>
          <w:tcPr>
            <w:tcW w:w="1593" w:type="dxa"/>
            <w:tcBorders>
              <w:top w:val="nil"/>
              <w:left w:val="nil"/>
              <w:bottom w:val="single" w:sz="4" w:space="0" w:color="auto"/>
              <w:right w:val="single" w:sz="4" w:space="0" w:color="auto"/>
            </w:tcBorders>
            <w:shd w:val="clear" w:color="auto" w:fill="auto"/>
            <w:vAlign w:val="center"/>
            <w:hideMark/>
          </w:tcPr>
          <w:p w14:paraId="4A71974C" w14:textId="77777777" w:rsidR="00DF3D46" w:rsidRPr="00DF3D46" w:rsidRDefault="00DF3D46" w:rsidP="00DF3D46">
            <w:pPr>
              <w:jc w:val="center"/>
              <w:rPr>
                <w:color w:val="000000" w:themeColor="text1"/>
                <w:lang w:val="en-US" w:eastAsia="en-US"/>
              </w:rPr>
            </w:pPr>
            <w:r w:rsidRPr="00DF3D46">
              <w:rPr>
                <w:color w:val="000000" w:themeColor="text1"/>
                <w:lang w:val="en-US" w:eastAsia="en-US"/>
              </w:rPr>
              <w:t> </w:t>
            </w:r>
          </w:p>
        </w:tc>
      </w:tr>
      <w:tr w:rsidR="00DF3D46" w:rsidRPr="00DF3D46" w14:paraId="636757E1" w14:textId="77777777" w:rsidTr="00DF3D46">
        <w:trPr>
          <w:trHeight w:val="315"/>
        </w:trPr>
        <w:tc>
          <w:tcPr>
            <w:tcW w:w="803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04CFE383" w14:textId="77777777" w:rsidR="00DF3D46" w:rsidRPr="00DF3D46" w:rsidRDefault="00DF3D46" w:rsidP="00DF3D46">
            <w:pPr>
              <w:jc w:val="right"/>
              <w:rPr>
                <w:b/>
                <w:bCs/>
                <w:color w:val="000000" w:themeColor="text1"/>
                <w:lang w:val="en-US" w:eastAsia="en-US"/>
              </w:rPr>
            </w:pPr>
            <w:proofErr w:type="spellStart"/>
            <w:r w:rsidRPr="00DF3D46">
              <w:rPr>
                <w:b/>
                <w:bCs/>
                <w:color w:val="000000" w:themeColor="text1"/>
                <w:lang w:val="en-US" w:eastAsia="en-US"/>
              </w:rPr>
              <w:t>Iš</w:t>
            </w:r>
            <w:proofErr w:type="spellEnd"/>
            <w:r w:rsidRPr="00DF3D46">
              <w:rPr>
                <w:b/>
                <w:bCs/>
                <w:color w:val="000000" w:themeColor="text1"/>
                <w:lang w:val="en-US" w:eastAsia="en-US"/>
              </w:rPr>
              <w:t xml:space="preserve"> </w:t>
            </w:r>
            <w:proofErr w:type="spellStart"/>
            <w:r w:rsidRPr="00DF3D46">
              <w:rPr>
                <w:b/>
                <w:bCs/>
                <w:color w:val="000000" w:themeColor="text1"/>
                <w:lang w:val="en-US" w:eastAsia="en-US"/>
              </w:rPr>
              <w:t>viso</w:t>
            </w:r>
            <w:proofErr w:type="spellEnd"/>
            <w:r w:rsidRPr="00DF3D46">
              <w:rPr>
                <w:b/>
                <w:bCs/>
                <w:color w:val="000000" w:themeColor="text1"/>
                <w:lang w:val="en-US" w:eastAsia="en-US"/>
              </w:rPr>
              <w:t xml:space="preserve"> </w:t>
            </w:r>
            <w:proofErr w:type="spellStart"/>
            <w:r w:rsidRPr="00DF3D46">
              <w:rPr>
                <w:b/>
                <w:bCs/>
                <w:color w:val="000000" w:themeColor="text1"/>
                <w:lang w:val="en-US" w:eastAsia="en-US"/>
              </w:rPr>
              <w:t>suma</w:t>
            </w:r>
            <w:proofErr w:type="spellEnd"/>
            <w:r w:rsidRPr="00DF3D46">
              <w:rPr>
                <w:b/>
                <w:bCs/>
                <w:color w:val="000000" w:themeColor="text1"/>
                <w:lang w:val="en-US" w:eastAsia="en-US"/>
              </w:rPr>
              <w:t>, EUR (be PVM)</w:t>
            </w:r>
          </w:p>
        </w:tc>
        <w:tc>
          <w:tcPr>
            <w:tcW w:w="1593" w:type="dxa"/>
            <w:tcBorders>
              <w:top w:val="nil"/>
              <w:left w:val="nil"/>
              <w:bottom w:val="single" w:sz="4" w:space="0" w:color="auto"/>
              <w:right w:val="single" w:sz="4" w:space="0" w:color="auto"/>
            </w:tcBorders>
            <w:shd w:val="clear" w:color="auto" w:fill="auto"/>
            <w:vAlign w:val="center"/>
            <w:hideMark/>
          </w:tcPr>
          <w:p w14:paraId="3657DA88" w14:textId="77777777" w:rsidR="00DF3D46" w:rsidRPr="00DF3D46" w:rsidRDefault="00DF3D46" w:rsidP="00DF3D46">
            <w:pPr>
              <w:rPr>
                <w:b/>
                <w:bCs/>
                <w:color w:val="000000" w:themeColor="text1"/>
                <w:lang w:val="en-US" w:eastAsia="en-US"/>
              </w:rPr>
            </w:pPr>
            <w:r w:rsidRPr="00DF3D46">
              <w:rPr>
                <w:b/>
                <w:bCs/>
                <w:color w:val="000000" w:themeColor="text1"/>
                <w:lang w:val="en-US" w:eastAsia="en-US"/>
              </w:rPr>
              <w:t> </w:t>
            </w:r>
          </w:p>
        </w:tc>
      </w:tr>
      <w:tr w:rsidR="00DF3D46" w:rsidRPr="00DF3D46" w14:paraId="6DBF5A4E" w14:textId="77777777" w:rsidTr="00DF3D46">
        <w:trPr>
          <w:trHeight w:val="315"/>
        </w:trPr>
        <w:tc>
          <w:tcPr>
            <w:tcW w:w="803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0EA34468" w14:textId="77777777" w:rsidR="00DF3D46" w:rsidRPr="00DF3D46" w:rsidRDefault="00DF3D46" w:rsidP="00DF3D46">
            <w:pPr>
              <w:jc w:val="right"/>
              <w:rPr>
                <w:b/>
                <w:bCs/>
                <w:color w:val="000000" w:themeColor="text1"/>
                <w:lang w:val="en-US" w:eastAsia="en-US"/>
              </w:rPr>
            </w:pPr>
            <w:r w:rsidRPr="00DF3D46">
              <w:rPr>
                <w:b/>
                <w:bCs/>
                <w:color w:val="000000" w:themeColor="text1"/>
                <w:lang w:val="en-US" w:eastAsia="en-US"/>
              </w:rPr>
              <w:t>PVM (21%)</w:t>
            </w:r>
          </w:p>
        </w:tc>
        <w:tc>
          <w:tcPr>
            <w:tcW w:w="1593" w:type="dxa"/>
            <w:tcBorders>
              <w:top w:val="nil"/>
              <w:left w:val="nil"/>
              <w:bottom w:val="single" w:sz="4" w:space="0" w:color="auto"/>
              <w:right w:val="single" w:sz="4" w:space="0" w:color="auto"/>
            </w:tcBorders>
            <w:shd w:val="clear" w:color="auto" w:fill="auto"/>
            <w:vAlign w:val="center"/>
            <w:hideMark/>
          </w:tcPr>
          <w:p w14:paraId="28841250" w14:textId="77777777" w:rsidR="00DF3D46" w:rsidRPr="00DF3D46" w:rsidRDefault="00DF3D46" w:rsidP="00DF3D46">
            <w:pPr>
              <w:rPr>
                <w:b/>
                <w:bCs/>
                <w:color w:val="000000" w:themeColor="text1"/>
                <w:lang w:val="en-US" w:eastAsia="en-US"/>
              </w:rPr>
            </w:pPr>
            <w:r w:rsidRPr="00DF3D46">
              <w:rPr>
                <w:b/>
                <w:bCs/>
                <w:color w:val="000000" w:themeColor="text1"/>
                <w:lang w:val="en-US" w:eastAsia="en-US"/>
              </w:rPr>
              <w:t> </w:t>
            </w:r>
          </w:p>
        </w:tc>
      </w:tr>
      <w:tr w:rsidR="00DF3D46" w:rsidRPr="00DF3D46" w14:paraId="0ECDC603" w14:textId="77777777" w:rsidTr="00DF3D46">
        <w:trPr>
          <w:trHeight w:val="315"/>
        </w:trPr>
        <w:tc>
          <w:tcPr>
            <w:tcW w:w="803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0F85AF8" w14:textId="77777777" w:rsidR="00DF3D46" w:rsidRPr="00DF3D46" w:rsidRDefault="00DF3D46" w:rsidP="00DF3D46">
            <w:pPr>
              <w:jc w:val="right"/>
              <w:rPr>
                <w:b/>
                <w:bCs/>
                <w:color w:val="000000" w:themeColor="text1"/>
                <w:lang w:val="en-US" w:eastAsia="en-US"/>
              </w:rPr>
            </w:pPr>
            <w:proofErr w:type="spellStart"/>
            <w:r w:rsidRPr="00DF3D46">
              <w:rPr>
                <w:b/>
                <w:bCs/>
                <w:color w:val="000000" w:themeColor="text1"/>
                <w:lang w:val="en-US" w:eastAsia="en-US"/>
              </w:rPr>
              <w:t>Iš</w:t>
            </w:r>
            <w:proofErr w:type="spellEnd"/>
            <w:r w:rsidRPr="00DF3D46">
              <w:rPr>
                <w:b/>
                <w:bCs/>
                <w:color w:val="000000" w:themeColor="text1"/>
                <w:lang w:val="en-US" w:eastAsia="en-US"/>
              </w:rPr>
              <w:t xml:space="preserve"> </w:t>
            </w:r>
            <w:proofErr w:type="spellStart"/>
            <w:r w:rsidRPr="00DF3D46">
              <w:rPr>
                <w:b/>
                <w:bCs/>
                <w:color w:val="000000" w:themeColor="text1"/>
                <w:lang w:val="en-US" w:eastAsia="en-US"/>
              </w:rPr>
              <w:t>viso</w:t>
            </w:r>
            <w:proofErr w:type="spellEnd"/>
            <w:r w:rsidRPr="00DF3D46">
              <w:rPr>
                <w:b/>
                <w:bCs/>
                <w:color w:val="000000" w:themeColor="text1"/>
                <w:lang w:val="en-US" w:eastAsia="en-US"/>
              </w:rPr>
              <w:t xml:space="preserve"> </w:t>
            </w:r>
            <w:proofErr w:type="spellStart"/>
            <w:r w:rsidRPr="00DF3D46">
              <w:rPr>
                <w:b/>
                <w:bCs/>
                <w:color w:val="000000" w:themeColor="text1"/>
                <w:lang w:val="en-US" w:eastAsia="en-US"/>
              </w:rPr>
              <w:t>suma</w:t>
            </w:r>
            <w:proofErr w:type="spellEnd"/>
            <w:r w:rsidRPr="00DF3D46">
              <w:rPr>
                <w:b/>
                <w:bCs/>
                <w:color w:val="000000" w:themeColor="text1"/>
                <w:lang w:val="en-US" w:eastAsia="en-US"/>
              </w:rPr>
              <w:t>, EUR (</w:t>
            </w:r>
            <w:proofErr w:type="spellStart"/>
            <w:r w:rsidRPr="00DF3D46">
              <w:rPr>
                <w:b/>
                <w:bCs/>
                <w:color w:val="000000" w:themeColor="text1"/>
                <w:lang w:val="en-US" w:eastAsia="en-US"/>
              </w:rPr>
              <w:t>su</w:t>
            </w:r>
            <w:proofErr w:type="spellEnd"/>
            <w:r w:rsidRPr="00DF3D46">
              <w:rPr>
                <w:b/>
                <w:bCs/>
                <w:color w:val="000000" w:themeColor="text1"/>
                <w:lang w:val="en-US" w:eastAsia="en-US"/>
              </w:rPr>
              <w:t xml:space="preserve"> PVM) (</w:t>
            </w:r>
            <w:proofErr w:type="spellStart"/>
            <w:r w:rsidRPr="00DF3D46">
              <w:rPr>
                <w:b/>
                <w:bCs/>
                <w:color w:val="000000" w:themeColor="text1"/>
                <w:lang w:val="en-US" w:eastAsia="en-US"/>
              </w:rPr>
              <w:t>skaičiais</w:t>
            </w:r>
            <w:proofErr w:type="spellEnd"/>
            <w:r w:rsidRPr="00DF3D46">
              <w:rPr>
                <w:b/>
                <w:bCs/>
                <w:color w:val="000000" w:themeColor="text1"/>
                <w:lang w:val="en-US" w:eastAsia="en-US"/>
              </w:rPr>
              <w:t>)</w:t>
            </w:r>
          </w:p>
        </w:tc>
        <w:tc>
          <w:tcPr>
            <w:tcW w:w="1593" w:type="dxa"/>
            <w:tcBorders>
              <w:top w:val="nil"/>
              <w:left w:val="nil"/>
              <w:bottom w:val="single" w:sz="4" w:space="0" w:color="auto"/>
              <w:right w:val="single" w:sz="4" w:space="0" w:color="auto"/>
            </w:tcBorders>
            <w:shd w:val="clear" w:color="auto" w:fill="auto"/>
            <w:vAlign w:val="center"/>
            <w:hideMark/>
          </w:tcPr>
          <w:p w14:paraId="32C6C704" w14:textId="77777777" w:rsidR="00DF3D46" w:rsidRPr="00DF3D46" w:rsidRDefault="00DF3D46" w:rsidP="00DF3D46">
            <w:pPr>
              <w:rPr>
                <w:b/>
                <w:bCs/>
                <w:color w:val="000000" w:themeColor="text1"/>
                <w:lang w:val="en-US" w:eastAsia="en-US"/>
              </w:rPr>
            </w:pPr>
            <w:r w:rsidRPr="00DF3D46">
              <w:rPr>
                <w:b/>
                <w:bCs/>
                <w:color w:val="000000" w:themeColor="text1"/>
                <w:lang w:val="en-US" w:eastAsia="en-US"/>
              </w:rPr>
              <w:t> </w:t>
            </w:r>
          </w:p>
        </w:tc>
      </w:tr>
    </w:tbl>
    <w:p w14:paraId="06BBFDDC" w14:textId="77777777" w:rsidR="00144CA6" w:rsidRDefault="00144CA6" w:rsidP="00F96F00">
      <w:pPr>
        <w:keepNext/>
        <w:jc w:val="both"/>
        <w:rPr>
          <w:color w:val="44546A" w:themeColor="text2"/>
        </w:rPr>
      </w:pPr>
    </w:p>
    <w:p w14:paraId="31204D85" w14:textId="3B0139E5" w:rsidR="00B04EB4" w:rsidRPr="0039067A" w:rsidRDefault="00CD3200" w:rsidP="00F96F00">
      <w:pPr>
        <w:keepNext/>
        <w:jc w:val="both"/>
        <w:rPr>
          <w:b/>
          <w:color w:val="000000" w:themeColor="text1"/>
        </w:rPr>
      </w:pPr>
      <w:r>
        <w:rPr>
          <w:color w:val="44546A" w:themeColor="text2"/>
        </w:rPr>
        <w:t>*</w:t>
      </w:r>
      <w:r w:rsidRPr="00DF3D46">
        <w:rPr>
          <w:color w:val="000000" w:themeColor="text1"/>
        </w:rPr>
        <w:t xml:space="preserve">Pasiūlymo kaina neturi viršyti </w:t>
      </w:r>
      <w:r w:rsidR="001027A7" w:rsidRPr="00DF3D46">
        <w:rPr>
          <w:b/>
          <w:bCs/>
          <w:color w:val="000000" w:themeColor="text1"/>
        </w:rPr>
        <w:t>75 625,00 Eur su PVM</w:t>
      </w:r>
      <w:r w:rsidRPr="00DF3D46">
        <w:rPr>
          <w:color w:val="000000" w:themeColor="text1"/>
        </w:rPr>
        <w:t>. Jeigu pasiūlymo kaina bus didesnė, pasiūlymas bus atmestas, kaip neati</w:t>
      </w:r>
      <w:bookmarkStart w:id="9" w:name="_GoBack"/>
      <w:bookmarkEnd w:id="9"/>
      <w:r w:rsidRPr="00DF3D46">
        <w:rPr>
          <w:color w:val="000000" w:themeColor="text1"/>
        </w:rPr>
        <w:t>tinkantis pirkimo dokumentų reikalavimų.</w:t>
      </w:r>
      <w:r w:rsidRPr="00DF3D46">
        <w:rPr>
          <w:b/>
          <w:color w:val="000000" w:themeColor="text1"/>
        </w:rPr>
        <w:br w:type="textWrapping" w:clear="all"/>
      </w:r>
    </w:p>
    <w:p w14:paraId="007FE14A" w14:textId="06719383" w:rsidR="00F96F00" w:rsidRPr="0039067A" w:rsidRDefault="00DF2343" w:rsidP="00F96F00">
      <w:pPr>
        <w:keepNext/>
        <w:jc w:val="both"/>
        <w:rPr>
          <w:b/>
        </w:rPr>
      </w:pPr>
      <w:r w:rsidRPr="0039067A">
        <w:rPr>
          <w:b/>
          <w:color w:val="000000" w:themeColor="text1"/>
        </w:rPr>
        <w:t>P</w:t>
      </w:r>
      <w:r w:rsidR="00F96F00" w:rsidRPr="0039067A">
        <w:rPr>
          <w:b/>
          <w:color w:val="000000" w:themeColor="text1"/>
        </w:rPr>
        <w:t xml:space="preserve">asiūlymo </w:t>
      </w:r>
      <w:r w:rsidR="00F96F00" w:rsidRPr="0039067A">
        <w:rPr>
          <w:b/>
        </w:rPr>
        <w:t>kaina EUR su PVM (žodžiais) _____________________________ EUR.</w:t>
      </w:r>
    </w:p>
    <w:p w14:paraId="6933FC2E" w14:textId="77777777" w:rsidR="009238D0" w:rsidRPr="0039067A" w:rsidRDefault="009238D0" w:rsidP="00F96F00">
      <w:pPr>
        <w:keepNext/>
        <w:tabs>
          <w:tab w:val="left" w:pos="851"/>
        </w:tabs>
        <w:jc w:val="both"/>
        <w:rPr>
          <w:color w:val="000000" w:themeColor="text1"/>
        </w:rPr>
      </w:pPr>
    </w:p>
    <w:p w14:paraId="26AA2CD2" w14:textId="34EFA905" w:rsidR="00F96F00" w:rsidRPr="0039067A" w:rsidRDefault="00F96F00" w:rsidP="00F96F00">
      <w:pPr>
        <w:keepNext/>
        <w:tabs>
          <w:tab w:val="left" w:pos="851"/>
        </w:tabs>
        <w:jc w:val="both"/>
        <w:rPr>
          <w:color w:val="000000" w:themeColor="text1"/>
        </w:rPr>
      </w:pPr>
      <w:r w:rsidRPr="0039067A">
        <w:rPr>
          <w:color w:val="000000" w:themeColor="text1"/>
        </w:rPr>
        <w:t>Jei PVM neskaičiuojamas, nurodyti priežastį: _________________________________</w:t>
      </w:r>
    </w:p>
    <w:p w14:paraId="593FEC07" w14:textId="77777777" w:rsidR="004B7D37" w:rsidRPr="0039067A" w:rsidRDefault="004B7D37" w:rsidP="00F96F00">
      <w:pPr>
        <w:keepNext/>
        <w:tabs>
          <w:tab w:val="left" w:pos="851"/>
        </w:tabs>
        <w:jc w:val="both"/>
        <w:rPr>
          <w:color w:val="000000" w:themeColor="text1"/>
        </w:rPr>
      </w:pPr>
    </w:p>
    <w:p w14:paraId="022B895F" w14:textId="3FFFF3FC" w:rsidR="009A2D01" w:rsidRPr="0039067A" w:rsidRDefault="00C66559" w:rsidP="00F96F00">
      <w:pPr>
        <w:keepNext/>
        <w:tabs>
          <w:tab w:val="left" w:pos="851"/>
        </w:tabs>
        <w:jc w:val="both"/>
        <w:rPr>
          <w:color w:val="000000" w:themeColor="text1"/>
        </w:rPr>
      </w:pPr>
      <w:r w:rsidRPr="0039067A">
        <w:rPr>
          <w:color w:val="000000" w:themeColor="text1"/>
        </w:rPr>
        <w:t>Jei suma skaičiais neatitinka sumos žodžiais, teisinga laikoma suma žodžiais.</w:t>
      </w:r>
    </w:p>
    <w:p w14:paraId="15991FC9" w14:textId="77777777" w:rsidR="00677683" w:rsidRPr="0039067A" w:rsidRDefault="00677683" w:rsidP="00F96F00">
      <w:pPr>
        <w:keepNext/>
        <w:tabs>
          <w:tab w:val="left" w:pos="851"/>
        </w:tabs>
        <w:jc w:val="both"/>
        <w:rPr>
          <w:color w:val="000000" w:themeColor="text1"/>
        </w:rPr>
      </w:pPr>
    </w:p>
    <w:p w14:paraId="59872673" w14:textId="13B1770E" w:rsidR="004B7D37" w:rsidRPr="00770E5B" w:rsidRDefault="00BE11B9" w:rsidP="00770E5B">
      <w:pPr>
        <w:keepNext/>
        <w:tabs>
          <w:tab w:val="left" w:pos="851"/>
        </w:tabs>
        <w:jc w:val="both"/>
        <w:rPr>
          <w:b/>
          <w:bCs/>
          <w:color w:val="000000" w:themeColor="text1"/>
        </w:rPr>
      </w:pPr>
      <w:r w:rsidRPr="0039067A">
        <w:rPr>
          <w:b/>
          <w:bCs/>
          <w:color w:val="000000" w:themeColor="text1"/>
        </w:rPr>
        <w:t xml:space="preserve">Kartu su pasiūlymu privalo būti užpildyta ir pateikta specialiųjų pirkimo sąlygų </w:t>
      </w:r>
      <w:r w:rsidR="007F4A91">
        <w:rPr>
          <w:b/>
          <w:bCs/>
          <w:color w:val="000000" w:themeColor="text1"/>
        </w:rPr>
        <w:t>4</w:t>
      </w:r>
      <w:r w:rsidRPr="0039067A">
        <w:rPr>
          <w:b/>
          <w:bCs/>
          <w:color w:val="000000" w:themeColor="text1"/>
        </w:rPr>
        <w:t xml:space="preserve"> priede „Techninė specifikacija“ nurodyta </w:t>
      </w:r>
      <w:r w:rsidR="009C28B6">
        <w:rPr>
          <w:b/>
          <w:bCs/>
          <w:color w:val="000000" w:themeColor="text1"/>
        </w:rPr>
        <w:t xml:space="preserve">2 </w:t>
      </w:r>
      <w:r w:rsidRPr="0039067A">
        <w:rPr>
          <w:b/>
          <w:bCs/>
          <w:color w:val="000000" w:themeColor="text1"/>
        </w:rPr>
        <w:t>lentelė „Detali techninė specifikacij</w:t>
      </w:r>
      <w:r w:rsidR="00CC56CF" w:rsidRPr="0039067A">
        <w:rPr>
          <w:b/>
          <w:bCs/>
          <w:color w:val="000000" w:themeColor="text1"/>
        </w:rPr>
        <w:t>a</w:t>
      </w:r>
      <w:r w:rsidRPr="0039067A">
        <w:rPr>
          <w:b/>
          <w:bCs/>
          <w:color w:val="000000" w:themeColor="text1"/>
        </w:rPr>
        <w:t xml:space="preserve">“. </w:t>
      </w:r>
    </w:p>
    <w:p w14:paraId="5C576828" w14:textId="77777777" w:rsidR="004B7D37" w:rsidRPr="0039067A" w:rsidRDefault="004B7D37" w:rsidP="00F6367A">
      <w:pPr>
        <w:jc w:val="center"/>
        <w:rPr>
          <w:b/>
          <w:bCs/>
          <w:sz w:val="22"/>
          <w:szCs w:val="22"/>
        </w:rPr>
      </w:pPr>
    </w:p>
    <w:p w14:paraId="5FB54211" w14:textId="77777777" w:rsidR="00F96F00" w:rsidRPr="0039067A" w:rsidRDefault="00F96F00" w:rsidP="00F96F00">
      <w:pPr>
        <w:widowControl w:val="0"/>
        <w:jc w:val="both"/>
        <w:rPr>
          <w:sz w:val="22"/>
          <w:szCs w:val="22"/>
        </w:rPr>
      </w:pPr>
      <w:r w:rsidRPr="0039067A">
        <w:rPr>
          <w:sz w:val="22"/>
          <w:szCs w:val="22"/>
        </w:rPr>
        <w:t xml:space="preserve">*Tais atvejais, kai pagal galiojančius teisės aktus tiekėjui nereikia mokėti PVM, jis nepildo lentelės skilčių kur nurodyta PVM ar pasiūlymo kaina su PVM ir nurodo priežastis, dėl kurių PVM nemoka. </w:t>
      </w:r>
      <w:r w:rsidRPr="0039067A">
        <w:rPr>
          <w:rFonts w:eastAsia="Calibri"/>
          <w:sz w:val="22"/>
          <w:szCs w:val="22"/>
        </w:rPr>
        <w:t xml:space="preserve">Pagalbinę informaciją, kaip turėtų būti vertinami tiekėjų pasiūlymai, kai  perkančioji organizacija yra PVM mokėtoja ir (ar) tiekėjams taikomi skirtingi </w:t>
      </w:r>
      <w:r w:rsidRPr="0039067A">
        <w:rPr>
          <w:sz w:val="22"/>
          <w:szCs w:val="22"/>
        </w:rPr>
        <w:t xml:space="preserve">Lietuvos Respublikos pridėtinės vertės mokesčio įstatymo reikalavimai, rasite </w:t>
      </w:r>
      <w:hyperlink r:id="rId12" w:history="1">
        <w:r w:rsidRPr="0039067A">
          <w:rPr>
            <w:sz w:val="22"/>
            <w:szCs w:val="22"/>
            <w:u w:val="single"/>
          </w:rPr>
          <w:t>ČIA</w:t>
        </w:r>
      </w:hyperlink>
      <w:r w:rsidRPr="0039067A">
        <w:rPr>
          <w:sz w:val="22"/>
          <w:szCs w:val="22"/>
        </w:rPr>
        <w:t>.</w:t>
      </w:r>
    </w:p>
    <w:p w14:paraId="47B45EE4" w14:textId="77777777" w:rsidR="00F96F00" w:rsidRPr="0039067A" w:rsidRDefault="00F96F00" w:rsidP="00F96F00">
      <w:pPr>
        <w:jc w:val="both"/>
        <w:rPr>
          <w:sz w:val="22"/>
          <w:szCs w:val="22"/>
        </w:rPr>
      </w:pPr>
      <w:r w:rsidRPr="0039067A">
        <w:rPr>
          <w:sz w:val="22"/>
          <w:szCs w:val="22"/>
        </w:rPr>
        <w:t xml:space="preserve">Kaina (įkainis), pasiūlymo kaina pateikiama, nurodant </w:t>
      </w:r>
      <w:r w:rsidRPr="0039067A">
        <w:rPr>
          <w:rFonts w:eastAsia="Calibri"/>
          <w:sz w:val="22"/>
          <w:szCs w:val="22"/>
        </w:rPr>
        <w:t>2 (du)</w:t>
      </w:r>
      <w:r w:rsidRPr="0039067A">
        <w:rPr>
          <w:sz w:val="22"/>
          <w:szCs w:val="22"/>
        </w:rPr>
        <w:t xml:space="preserve"> skaičius po kablelio.</w:t>
      </w:r>
    </w:p>
    <w:p w14:paraId="64A6FDFF" w14:textId="77777777" w:rsidR="00C91329" w:rsidRPr="0039067A" w:rsidRDefault="00C91329" w:rsidP="00F96F00">
      <w:pPr>
        <w:jc w:val="both"/>
        <w:rPr>
          <w:sz w:val="22"/>
          <w:szCs w:val="22"/>
        </w:rPr>
      </w:pPr>
    </w:p>
    <w:p w14:paraId="0E32AFA8" w14:textId="4CFEC3B6" w:rsidR="00F96F00" w:rsidRPr="0039067A" w:rsidRDefault="00F96F00" w:rsidP="00F96F00">
      <w:pPr>
        <w:jc w:val="both"/>
        <w:rPr>
          <w:sz w:val="22"/>
          <w:szCs w:val="22"/>
        </w:rPr>
      </w:pPr>
      <w:r w:rsidRPr="0039067A">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39067A" w:rsidRDefault="001C0EEC" w:rsidP="00F96F00">
      <w:pPr>
        <w:jc w:val="both"/>
        <w:rPr>
          <w:b/>
          <w:sz w:val="22"/>
          <w:szCs w:val="22"/>
          <w:u w:val="single"/>
        </w:rPr>
      </w:pPr>
    </w:p>
    <w:p w14:paraId="4FE6F420" w14:textId="4DB31CB3" w:rsidR="001C0EEC" w:rsidRPr="0039067A"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sidRPr="0039067A">
        <w:rPr>
          <w:bCs/>
          <w:sz w:val="22"/>
          <w:szCs w:val="22"/>
        </w:rPr>
        <w:t>3.3</w:t>
      </w:r>
      <w:r w:rsidR="001C0EEC" w:rsidRPr="0039067A">
        <w:rPr>
          <w:bCs/>
          <w:sz w:val="22"/>
          <w:szCs w:val="22"/>
        </w:rPr>
        <w:t xml:space="preserve">. </w:t>
      </w:r>
      <w:r w:rsidR="001C0EEC" w:rsidRPr="0039067A">
        <w:rPr>
          <w:color w:val="000000" w:themeColor="text1"/>
          <w:sz w:val="22"/>
          <w:szCs w:val="22"/>
        </w:rPr>
        <w:t xml:space="preserve">Teikdami šį pasiūlymą mes patvirtiname, kad mūsų siūlomos prekės atitinka techninius reikalavimus, nurodytus </w:t>
      </w:r>
      <w:r w:rsidR="001E6894" w:rsidRPr="0039067A">
        <w:rPr>
          <w:color w:val="000000" w:themeColor="text1"/>
          <w:sz w:val="22"/>
          <w:szCs w:val="22"/>
        </w:rPr>
        <w:t xml:space="preserve">specialiųjų </w:t>
      </w:r>
      <w:r w:rsidR="001C0EEC" w:rsidRPr="0039067A">
        <w:rPr>
          <w:color w:val="000000" w:themeColor="text1"/>
          <w:sz w:val="22"/>
          <w:szCs w:val="22"/>
        </w:rPr>
        <w:t xml:space="preserve">pirkimo sąlygų </w:t>
      </w:r>
      <w:r w:rsidR="00AF6C4E">
        <w:rPr>
          <w:color w:val="000000" w:themeColor="text1"/>
          <w:sz w:val="22"/>
          <w:szCs w:val="22"/>
        </w:rPr>
        <w:t>4</w:t>
      </w:r>
      <w:r w:rsidR="001C0EEC" w:rsidRPr="0039067A">
        <w:rPr>
          <w:color w:val="000000" w:themeColor="text1"/>
          <w:sz w:val="22"/>
          <w:szCs w:val="22"/>
        </w:rPr>
        <w:t xml:space="preserve"> priede „Techninė specifikacija“ ir prekėms galios pasiūlyta kaina. </w:t>
      </w:r>
    </w:p>
    <w:bookmarkEnd w:id="8"/>
    <w:p w14:paraId="43CE0435" w14:textId="77777777" w:rsidR="008C3CD6" w:rsidRPr="0039067A" w:rsidRDefault="008C3CD6"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p>
    <w:p w14:paraId="3CEE7DDF" w14:textId="5D070819" w:rsidR="00880E4C" w:rsidRPr="0039067A"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sidRPr="0039067A">
        <w:rPr>
          <w:color w:val="000000" w:themeColor="text1"/>
          <w:sz w:val="22"/>
          <w:szCs w:val="22"/>
        </w:rPr>
        <w:t>3.</w:t>
      </w:r>
      <w:r w:rsidR="00F22AF9">
        <w:rPr>
          <w:color w:val="000000" w:themeColor="text1"/>
          <w:sz w:val="22"/>
          <w:szCs w:val="22"/>
        </w:rPr>
        <w:t>4</w:t>
      </w:r>
      <w:r w:rsidR="00880E4C" w:rsidRPr="0039067A">
        <w:rPr>
          <w:color w:val="000000" w:themeColor="text1"/>
          <w:sz w:val="22"/>
          <w:szCs w:val="22"/>
        </w:rPr>
        <w:t>. P</w:t>
      </w:r>
      <w:r w:rsidR="003C70AF" w:rsidRPr="0039067A">
        <w:rPr>
          <w:color w:val="000000" w:themeColor="text1"/>
          <w:sz w:val="22"/>
          <w:szCs w:val="22"/>
        </w:rPr>
        <w:t>erkančioji organizacija</w:t>
      </w:r>
      <w:r w:rsidR="00880E4C" w:rsidRPr="0039067A">
        <w:rPr>
          <w:color w:val="000000" w:themeColor="text1"/>
          <w:sz w:val="22"/>
          <w:szCs w:val="22"/>
        </w:rPr>
        <w:t xml:space="preserve"> siekia mažinti poveikį aplinkai, įsigydama p</w:t>
      </w:r>
      <w:r w:rsidR="00600CBF" w:rsidRPr="0039067A">
        <w:rPr>
          <w:color w:val="000000" w:themeColor="text1"/>
          <w:sz w:val="22"/>
          <w:szCs w:val="22"/>
        </w:rPr>
        <w:t>rekes</w:t>
      </w:r>
      <w:r w:rsidR="00880E4C" w:rsidRPr="0039067A">
        <w:rPr>
          <w:color w:val="000000" w:themeColor="text1"/>
          <w:sz w:val="22"/>
          <w:szCs w:val="22"/>
        </w:rPr>
        <w:t xml:space="preserve"> naudoti kuo mažiau gamtinių išteklių</w:t>
      </w:r>
      <w:r w:rsidR="00656C02" w:rsidRPr="0039067A">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39067A" w14:paraId="45E77011" w14:textId="77777777" w:rsidTr="002E4DFF">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39067A" w:rsidRDefault="004B5331" w:rsidP="00BB7F7E">
            <w:pPr>
              <w:tabs>
                <w:tab w:val="left" w:pos="709"/>
              </w:tabs>
              <w:jc w:val="center"/>
              <w:rPr>
                <w:b/>
                <w:bCs/>
                <w:color w:val="000000" w:themeColor="text1"/>
                <w:sz w:val="22"/>
                <w:szCs w:val="22"/>
              </w:rPr>
            </w:pPr>
            <w:r w:rsidRPr="0039067A">
              <w:rPr>
                <w:rFonts w:eastAsiaTheme="minorHAnsi"/>
                <w:b/>
                <w:bCs/>
                <w:color w:val="000000" w:themeColor="text1"/>
                <w:sz w:val="22"/>
                <w:szCs w:val="22"/>
                <w:lang w:eastAsia="en-US"/>
              </w:rPr>
              <w:t>Eil. Nr.</w:t>
            </w:r>
          </w:p>
        </w:tc>
        <w:tc>
          <w:tcPr>
            <w:tcW w:w="8777" w:type="dxa"/>
            <w:tcBorders>
              <w:top w:val="single" w:sz="4" w:space="0" w:color="auto"/>
              <w:left w:val="single" w:sz="4" w:space="0" w:color="auto"/>
              <w:bottom w:val="single" w:sz="4" w:space="0" w:color="auto"/>
              <w:right w:val="single" w:sz="4" w:space="0" w:color="auto"/>
            </w:tcBorders>
            <w:hideMark/>
          </w:tcPr>
          <w:p w14:paraId="4E9504D6" w14:textId="6C0EF68E" w:rsidR="004B5331" w:rsidRPr="0039067A" w:rsidRDefault="004B5331" w:rsidP="00BB7F7E">
            <w:pPr>
              <w:tabs>
                <w:tab w:val="left" w:pos="709"/>
              </w:tabs>
              <w:jc w:val="center"/>
              <w:rPr>
                <w:b/>
                <w:bCs/>
                <w:color w:val="000000" w:themeColor="text1"/>
                <w:sz w:val="22"/>
                <w:szCs w:val="22"/>
              </w:rPr>
            </w:pPr>
            <w:r w:rsidRPr="0039067A">
              <w:rPr>
                <w:rFonts w:eastAsiaTheme="minorHAnsi"/>
                <w:b/>
                <w:bCs/>
                <w:color w:val="000000" w:themeColor="text1"/>
                <w:sz w:val="22"/>
                <w:szCs w:val="22"/>
                <w:lang w:eastAsia="en-US"/>
              </w:rPr>
              <w:t>Aplinkosauginis reikalavimas</w:t>
            </w:r>
          </w:p>
        </w:tc>
      </w:tr>
      <w:tr w:rsidR="0028595F" w:rsidRPr="0039067A" w14:paraId="02E85D5E" w14:textId="77777777" w:rsidTr="002E4DFF">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39067A" w:rsidRDefault="008A2CB5" w:rsidP="00BB7F7E">
            <w:pPr>
              <w:tabs>
                <w:tab w:val="left" w:pos="709"/>
              </w:tabs>
              <w:jc w:val="both"/>
              <w:rPr>
                <w:color w:val="000000" w:themeColor="text1"/>
                <w:sz w:val="22"/>
                <w:szCs w:val="22"/>
              </w:rPr>
            </w:pPr>
            <w:r w:rsidRPr="0039067A">
              <w:rPr>
                <w:color w:val="000000" w:themeColor="text1"/>
                <w:sz w:val="22"/>
                <w:szCs w:val="22"/>
              </w:rPr>
              <w:t>1</w:t>
            </w:r>
            <w:r w:rsidR="005F4B9E" w:rsidRPr="0039067A">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tcPr>
          <w:p w14:paraId="31075F86" w14:textId="6F61E6FE" w:rsidR="008A2CB5" w:rsidRPr="0039067A" w:rsidRDefault="008A2CB5" w:rsidP="00BB7F7E">
            <w:pPr>
              <w:tabs>
                <w:tab w:val="left" w:pos="709"/>
              </w:tabs>
              <w:jc w:val="both"/>
              <w:rPr>
                <w:i/>
                <w:iCs/>
                <w:color w:val="000000" w:themeColor="text1"/>
                <w:sz w:val="22"/>
                <w:szCs w:val="22"/>
              </w:rPr>
            </w:pPr>
            <w:r w:rsidRPr="0039067A">
              <w:rPr>
                <w:color w:val="000000" w:themeColor="text1"/>
                <w:sz w:val="22"/>
                <w:szCs w:val="22"/>
              </w:rPr>
              <w:t>Užsakymų, sąskaitų teikimas bei bendravimas</w:t>
            </w:r>
            <w:r w:rsidRPr="0039067A">
              <w:rPr>
                <w:iCs/>
                <w:color w:val="000000" w:themeColor="text1"/>
                <w:sz w:val="22"/>
                <w:szCs w:val="22"/>
              </w:rPr>
              <w:t xml:space="preserve"> tarp Tiekėjo ir Perkančiosios organizacijos bus vykdomas tik elektroninėmis priemonėmis (telefonu, elektroniniu paštu ar kt.)</w:t>
            </w:r>
          </w:p>
        </w:tc>
      </w:tr>
      <w:tr w:rsidR="0028595F" w:rsidRPr="0039067A" w14:paraId="5A4D67BC" w14:textId="77777777" w:rsidTr="002E4DFF">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39067A" w:rsidRDefault="008A2CB5" w:rsidP="00BB7F7E">
            <w:pPr>
              <w:tabs>
                <w:tab w:val="left" w:pos="709"/>
              </w:tabs>
              <w:jc w:val="both"/>
              <w:rPr>
                <w:color w:val="000000" w:themeColor="text1"/>
                <w:sz w:val="22"/>
                <w:szCs w:val="22"/>
              </w:rPr>
            </w:pPr>
            <w:r w:rsidRPr="0039067A">
              <w:rPr>
                <w:color w:val="000000" w:themeColor="text1"/>
                <w:sz w:val="22"/>
                <w:szCs w:val="22"/>
              </w:rPr>
              <w:t>2</w:t>
            </w:r>
            <w:r w:rsidR="005F4B9E" w:rsidRPr="0039067A">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hideMark/>
          </w:tcPr>
          <w:p w14:paraId="7D55A950" w14:textId="5ECC9F9F" w:rsidR="008A2CB5" w:rsidRPr="0039067A" w:rsidRDefault="008A2CB5" w:rsidP="00BB7F7E">
            <w:pPr>
              <w:tabs>
                <w:tab w:val="left" w:pos="709"/>
              </w:tabs>
              <w:jc w:val="both"/>
              <w:rPr>
                <w:color w:val="000000" w:themeColor="text1"/>
                <w:sz w:val="22"/>
                <w:szCs w:val="22"/>
              </w:rPr>
            </w:pPr>
            <w:r w:rsidRPr="0039067A">
              <w:rPr>
                <w:iCs/>
                <w:color w:val="000000" w:themeColor="text1"/>
                <w:sz w:val="22"/>
                <w:szCs w:val="22"/>
              </w:rPr>
              <w:t>Kita dokumentacija teikiama elektroninėmis priemonėmis (elektroniniu paštu ar kt.)</w:t>
            </w:r>
          </w:p>
        </w:tc>
      </w:tr>
      <w:tr w:rsidR="002E4DFF" w:rsidRPr="0039067A" w14:paraId="7E8DD1FF" w14:textId="77777777" w:rsidTr="002E4DFF">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2E4DFF" w:rsidRPr="0039067A" w:rsidRDefault="002E4DFF" w:rsidP="002E4DFF">
            <w:pPr>
              <w:tabs>
                <w:tab w:val="left" w:pos="709"/>
              </w:tabs>
              <w:jc w:val="both"/>
              <w:rPr>
                <w:color w:val="000000" w:themeColor="text1"/>
                <w:sz w:val="22"/>
                <w:szCs w:val="22"/>
              </w:rPr>
            </w:pPr>
            <w:r w:rsidRPr="0039067A">
              <w:rPr>
                <w:color w:val="000000" w:themeColor="text1"/>
                <w:sz w:val="22"/>
                <w:szCs w:val="22"/>
              </w:rPr>
              <w:t>3.</w:t>
            </w:r>
          </w:p>
        </w:tc>
        <w:tc>
          <w:tcPr>
            <w:tcW w:w="8777" w:type="dxa"/>
            <w:tcBorders>
              <w:top w:val="single" w:sz="4" w:space="0" w:color="auto"/>
              <w:left w:val="single" w:sz="4" w:space="0" w:color="auto"/>
              <w:bottom w:val="single" w:sz="4" w:space="0" w:color="auto"/>
              <w:right w:val="single" w:sz="4" w:space="0" w:color="auto"/>
            </w:tcBorders>
          </w:tcPr>
          <w:p w14:paraId="2A684E3A" w14:textId="356A7B23" w:rsidR="002E4DFF" w:rsidRPr="0039067A" w:rsidRDefault="002E4DFF" w:rsidP="002E4DFF">
            <w:pPr>
              <w:tabs>
                <w:tab w:val="left" w:pos="709"/>
              </w:tabs>
              <w:jc w:val="both"/>
              <w:rPr>
                <w:color w:val="000000" w:themeColor="text1"/>
                <w:sz w:val="22"/>
                <w:szCs w:val="22"/>
              </w:rPr>
            </w:pPr>
            <w:r>
              <w:rPr>
                <w:color w:val="000000" w:themeColor="text1"/>
                <w:sz w:val="22"/>
                <w:szCs w:val="22"/>
              </w:rPr>
              <w:t>Pirkėjas siekia, kad, s</w:t>
            </w:r>
            <w:r w:rsidRPr="0028595F">
              <w:rPr>
                <w:color w:val="000000" w:themeColor="text1"/>
                <w:sz w:val="22"/>
                <w:szCs w:val="22"/>
              </w:rPr>
              <w:t>utartys b</w:t>
            </w:r>
            <w:r>
              <w:rPr>
                <w:color w:val="000000" w:themeColor="text1"/>
                <w:sz w:val="22"/>
                <w:szCs w:val="22"/>
              </w:rPr>
              <w:t xml:space="preserve">ūtų </w:t>
            </w:r>
            <w:r w:rsidRPr="0028595F">
              <w:rPr>
                <w:color w:val="000000" w:themeColor="text1"/>
                <w:sz w:val="22"/>
                <w:szCs w:val="22"/>
              </w:rPr>
              <w:t xml:space="preserve">pasirašomos elektroninėmis priemonėmis (elektroniniu parašu). </w:t>
            </w:r>
          </w:p>
        </w:tc>
      </w:tr>
      <w:tr w:rsidR="002E4DFF" w:rsidRPr="0039067A" w14:paraId="31A64C1B" w14:textId="77777777" w:rsidTr="002E4DFF">
        <w:tc>
          <w:tcPr>
            <w:tcW w:w="851" w:type="dxa"/>
            <w:tcBorders>
              <w:top w:val="single" w:sz="4" w:space="0" w:color="auto"/>
              <w:left w:val="single" w:sz="4" w:space="0" w:color="auto"/>
              <w:bottom w:val="single" w:sz="4" w:space="0" w:color="auto"/>
              <w:right w:val="single" w:sz="4" w:space="0" w:color="auto"/>
            </w:tcBorders>
          </w:tcPr>
          <w:p w14:paraId="5615DF90" w14:textId="7A631D98" w:rsidR="002E4DFF" w:rsidRPr="0039067A" w:rsidRDefault="002E4DFF" w:rsidP="002E4DFF">
            <w:pPr>
              <w:tabs>
                <w:tab w:val="left" w:pos="709"/>
              </w:tabs>
              <w:jc w:val="both"/>
              <w:rPr>
                <w:color w:val="000000" w:themeColor="text1"/>
                <w:sz w:val="22"/>
                <w:szCs w:val="22"/>
              </w:rPr>
            </w:pPr>
            <w:r w:rsidRPr="0039067A">
              <w:rPr>
                <w:color w:val="000000" w:themeColor="text1"/>
                <w:sz w:val="22"/>
                <w:szCs w:val="22"/>
              </w:rPr>
              <w:t>4.</w:t>
            </w:r>
          </w:p>
        </w:tc>
        <w:tc>
          <w:tcPr>
            <w:tcW w:w="8777" w:type="dxa"/>
            <w:tcBorders>
              <w:top w:val="single" w:sz="4" w:space="0" w:color="auto"/>
              <w:left w:val="single" w:sz="4" w:space="0" w:color="auto"/>
              <w:bottom w:val="single" w:sz="4" w:space="0" w:color="auto"/>
              <w:right w:val="single" w:sz="4" w:space="0" w:color="auto"/>
            </w:tcBorders>
          </w:tcPr>
          <w:p w14:paraId="202E775F" w14:textId="79234FBD" w:rsidR="002E4DFF" w:rsidRPr="0039067A" w:rsidRDefault="002E4DFF" w:rsidP="002E4DFF">
            <w:pPr>
              <w:tabs>
                <w:tab w:val="left" w:pos="709"/>
              </w:tabs>
              <w:jc w:val="both"/>
              <w:rPr>
                <w:color w:val="000000" w:themeColor="text1"/>
                <w:sz w:val="22"/>
                <w:szCs w:val="22"/>
              </w:rPr>
            </w:pPr>
            <w:r w:rsidRPr="0039067A">
              <w:rPr>
                <w:color w:val="000000" w:themeColor="text1"/>
                <w:sz w:val="22"/>
                <w:szCs w:val="22"/>
              </w:rPr>
              <w:t>Pirkėjas siekia jog jo ir Tiekėjo veiksmai darytų kuo mažesnį poveikį aplinkai.</w:t>
            </w:r>
          </w:p>
        </w:tc>
      </w:tr>
    </w:tbl>
    <w:p w14:paraId="6ECF5612" w14:textId="77777777" w:rsidR="00E95531" w:rsidRPr="0039067A" w:rsidRDefault="00E95531" w:rsidP="00AE5856">
      <w:pPr>
        <w:jc w:val="both"/>
        <w:rPr>
          <w:b/>
          <w:sz w:val="22"/>
          <w:szCs w:val="22"/>
          <w:u w:val="single"/>
        </w:rPr>
      </w:pPr>
    </w:p>
    <w:p w14:paraId="383EE6ED" w14:textId="09771EB2" w:rsidR="00BD6C0B" w:rsidRPr="0039067A" w:rsidRDefault="009210BF" w:rsidP="00BD6C0B">
      <w:pPr>
        <w:jc w:val="center"/>
        <w:rPr>
          <w:sz w:val="22"/>
          <w:szCs w:val="22"/>
        </w:rPr>
      </w:pPr>
      <w:r w:rsidRPr="0039067A">
        <w:rPr>
          <w:b/>
          <w:sz w:val="22"/>
          <w:szCs w:val="22"/>
        </w:rPr>
        <w:t>4</w:t>
      </w:r>
      <w:r w:rsidR="00BD6C0B" w:rsidRPr="0039067A">
        <w:rPr>
          <w:b/>
          <w:sz w:val="22"/>
          <w:szCs w:val="22"/>
        </w:rPr>
        <w:t xml:space="preserve">. KARTU SU PASIŪLYMU PATEIKIAMI DOKUMENTAI/INFORMACIJA </w:t>
      </w:r>
    </w:p>
    <w:p w14:paraId="602DEF75" w14:textId="77777777" w:rsidR="00BD6C0B" w:rsidRPr="0039067A"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39067A"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10"/>
          <w:p w14:paraId="58BC180F" w14:textId="012C0511" w:rsidR="00BD6C0B" w:rsidRPr="0039067A" w:rsidRDefault="00BD6C0B" w:rsidP="00BD6C0B">
            <w:pPr>
              <w:jc w:val="center"/>
              <w:rPr>
                <w:bCs/>
                <w:sz w:val="22"/>
                <w:szCs w:val="22"/>
              </w:rPr>
            </w:pPr>
            <w:r w:rsidRPr="0039067A">
              <w:rPr>
                <w:bCs/>
                <w:sz w:val="22"/>
                <w:szCs w:val="22"/>
              </w:rPr>
              <w:lastRenderedPageBreak/>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39067A" w:rsidRDefault="00BD6C0B" w:rsidP="00BD6C0B">
            <w:pPr>
              <w:jc w:val="center"/>
              <w:rPr>
                <w:bCs/>
                <w:i/>
                <w:sz w:val="22"/>
                <w:szCs w:val="22"/>
              </w:rPr>
            </w:pPr>
            <w:r w:rsidRPr="0039067A">
              <w:rPr>
                <w:bCs/>
                <w:sz w:val="22"/>
                <w:szCs w:val="22"/>
              </w:rPr>
              <w:t>Kartu su pasiūlymu pateikiami dokumentai/informacija (</w:t>
            </w:r>
            <w:r w:rsidRPr="0039067A">
              <w:rPr>
                <w:bCs/>
                <w:i/>
                <w:sz w:val="22"/>
                <w:szCs w:val="22"/>
              </w:rPr>
              <w:t>pateikto dokumento pavadinimas)</w:t>
            </w:r>
            <w:r w:rsidRPr="0039067A">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39067A" w:rsidRDefault="00BD6C0B" w:rsidP="00BD6C0B">
            <w:pPr>
              <w:jc w:val="center"/>
              <w:rPr>
                <w:bCs/>
                <w:sz w:val="22"/>
                <w:szCs w:val="22"/>
              </w:rPr>
            </w:pPr>
            <w:r w:rsidRPr="0039067A">
              <w:rPr>
                <w:bCs/>
                <w:sz w:val="22"/>
                <w:szCs w:val="22"/>
              </w:rPr>
              <w:t xml:space="preserve">Ar dokumentas/informacija yra konfidenciali </w:t>
            </w:r>
            <w:r w:rsidRPr="0039067A">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39067A" w:rsidRDefault="00B34380" w:rsidP="00BD6C0B">
            <w:pPr>
              <w:jc w:val="center"/>
              <w:rPr>
                <w:bCs/>
                <w:sz w:val="22"/>
                <w:szCs w:val="22"/>
              </w:rPr>
            </w:pPr>
            <w:r w:rsidRPr="0039067A">
              <w:rPr>
                <w:bCs/>
                <w:sz w:val="22"/>
                <w:szCs w:val="22"/>
              </w:rPr>
              <w:t>Argumentai</w:t>
            </w:r>
            <w:r w:rsidR="00A36785" w:rsidRPr="0039067A">
              <w:rPr>
                <w:bCs/>
                <w:sz w:val="22"/>
                <w:szCs w:val="22"/>
              </w:rPr>
              <w:t>,</w:t>
            </w:r>
            <w:r w:rsidRPr="0039067A">
              <w:rPr>
                <w:bCs/>
                <w:sz w:val="22"/>
                <w:szCs w:val="22"/>
              </w:rPr>
              <w:t xml:space="preserve"> (pagrindimas) kodėl informacija yra konfidenciali</w:t>
            </w:r>
          </w:p>
        </w:tc>
      </w:tr>
      <w:tr w:rsidR="00BD6C0B" w:rsidRPr="0039067A"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39067A" w:rsidRDefault="00B34380" w:rsidP="00353E45">
            <w:pPr>
              <w:rPr>
                <w:bCs/>
                <w:sz w:val="22"/>
                <w:szCs w:val="22"/>
              </w:rPr>
            </w:pPr>
            <w:r w:rsidRPr="0039067A">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39067A"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39067A"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39067A" w:rsidRDefault="00BD6C0B" w:rsidP="00353E45">
            <w:pPr>
              <w:rPr>
                <w:bCs/>
                <w:sz w:val="22"/>
                <w:szCs w:val="22"/>
              </w:rPr>
            </w:pPr>
          </w:p>
        </w:tc>
      </w:tr>
      <w:tr w:rsidR="00BD6C0B" w:rsidRPr="0039067A"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5E491374" w:rsidR="00BD6C0B" w:rsidRPr="0039067A" w:rsidRDefault="00B34380" w:rsidP="00353E45">
            <w:pPr>
              <w:rPr>
                <w:bCs/>
                <w:sz w:val="22"/>
                <w:szCs w:val="22"/>
              </w:rPr>
            </w:pPr>
            <w:r w:rsidRPr="0039067A">
              <w:rPr>
                <w:bCs/>
                <w:sz w:val="22"/>
                <w:szCs w:val="22"/>
              </w:rPr>
              <w:t>2</w:t>
            </w:r>
            <w:r w:rsidR="00C6263B" w:rsidRPr="0039067A">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39067A"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39067A"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39067A" w:rsidRDefault="00BD6C0B" w:rsidP="00353E45">
            <w:pPr>
              <w:rPr>
                <w:bCs/>
                <w:sz w:val="22"/>
                <w:szCs w:val="22"/>
              </w:rPr>
            </w:pPr>
          </w:p>
        </w:tc>
      </w:tr>
      <w:tr w:rsidR="00BD6C0B" w:rsidRPr="0039067A"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39067A" w:rsidRDefault="00B34380" w:rsidP="00353E45">
            <w:pPr>
              <w:rPr>
                <w:bCs/>
                <w:sz w:val="22"/>
                <w:szCs w:val="22"/>
              </w:rPr>
            </w:pPr>
            <w:r w:rsidRPr="0039067A">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39067A"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39067A"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39067A" w:rsidRDefault="00BD6C0B" w:rsidP="00353E45">
            <w:pPr>
              <w:rPr>
                <w:bCs/>
                <w:sz w:val="22"/>
                <w:szCs w:val="22"/>
              </w:rPr>
            </w:pPr>
          </w:p>
        </w:tc>
      </w:tr>
    </w:tbl>
    <w:p w14:paraId="1EDB55AF" w14:textId="6DA6BCD7" w:rsidR="00B34380" w:rsidRPr="0039067A" w:rsidRDefault="00BD6C0B" w:rsidP="00B34380">
      <w:pPr>
        <w:jc w:val="both"/>
        <w:rPr>
          <w:b/>
          <w:bCs/>
          <w:i/>
          <w:iCs/>
          <w:sz w:val="22"/>
          <w:szCs w:val="22"/>
        </w:rPr>
      </w:pPr>
      <w:r w:rsidRPr="0039067A">
        <w:rPr>
          <w:b/>
          <w:i/>
          <w:sz w:val="22"/>
          <w:szCs w:val="22"/>
        </w:rPr>
        <w:t>Pastaba:</w:t>
      </w:r>
      <w:r w:rsidRPr="0039067A">
        <w:rPr>
          <w:i/>
          <w:sz w:val="22"/>
          <w:szCs w:val="22"/>
        </w:rPr>
        <w:t xml:space="preserve"> </w:t>
      </w:r>
      <w:r w:rsidR="00B34380" w:rsidRPr="0039067A">
        <w:rPr>
          <w:bCs/>
          <w:i/>
          <w:sz w:val="22"/>
          <w:szCs w:val="22"/>
        </w:rPr>
        <w:t xml:space="preserve">Tiekėjas negali nurodyti, kad visas pasiūlymas yra konfidencialus. </w:t>
      </w:r>
      <w:r w:rsidR="00B34380" w:rsidRPr="0039067A">
        <w:rPr>
          <w:rStyle w:val="Strong"/>
          <w:b w:val="0"/>
          <w:bCs w:val="0"/>
          <w:i/>
          <w:iCs/>
          <w:spacing w:val="2"/>
          <w:sz w:val="22"/>
          <w:szCs w:val="22"/>
          <w:shd w:val="clear" w:color="auto" w:fill="FFFFFF"/>
        </w:rPr>
        <w:t>Tiekėjo pavadinimas, kainos, įkainiai</w:t>
      </w:r>
      <w:r w:rsidR="00AE792C" w:rsidRPr="0039067A">
        <w:rPr>
          <w:rStyle w:val="Strong"/>
          <w:b w:val="0"/>
          <w:bCs w:val="0"/>
          <w:i/>
          <w:iCs/>
          <w:spacing w:val="2"/>
          <w:sz w:val="22"/>
          <w:szCs w:val="22"/>
          <w:shd w:val="clear" w:color="auto" w:fill="FFFFFF"/>
        </w:rPr>
        <w:t xml:space="preserve"> </w:t>
      </w:r>
      <w:r w:rsidR="00B34380" w:rsidRPr="0039067A">
        <w:rPr>
          <w:rStyle w:val="Strong"/>
          <w:b w:val="0"/>
          <w:bCs w:val="0"/>
          <w:i/>
          <w:iCs/>
          <w:spacing w:val="2"/>
          <w:sz w:val="22"/>
          <w:szCs w:val="22"/>
          <w:shd w:val="clear" w:color="auto" w:fill="FFFFFF"/>
        </w:rPr>
        <w:t>nėra konfidenciali informacija.</w:t>
      </w:r>
    </w:p>
    <w:p w14:paraId="465EAF31" w14:textId="62090D32" w:rsidR="00BD6C0B" w:rsidRPr="0039067A" w:rsidRDefault="00B34380" w:rsidP="00B34380">
      <w:pPr>
        <w:jc w:val="both"/>
        <w:rPr>
          <w:i/>
          <w:sz w:val="22"/>
          <w:szCs w:val="22"/>
        </w:rPr>
      </w:pPr>
      <w:r w:rsidRPr="0039067A">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39067A" w:rsidRDefault="00B34380" w:rsidP="00BD6C0B">
      <w:pPr>
        <w:rPr>
          <w:i/>
          <w:iCs/>
          <w:color w:val="0070C0"/>
          <w:spacing w:val="2"/>
          <w:sz w:val="22"/>
          <w:szCs w:val="22"/>
          <w:shd w:val="clear" w:color="auto" w:fill="FFFFFF"/>
        </w:rPr>
      </w:pPr>
      <w:r w:rsidRPr="0039067A">
        <w:rPr>
          <w:i/>
          <w:iCs/>
          <w:spacing w:val="2"/>
          <w:sz w:val="22"/>
          <w:szCs w:val="22"/>
          <w:shd w:val="clear" w:color="auto" w:fill="FFFFFF"/>
        </w:rPr>
        <w:t>„</w:t>
      </w:r>
      <w:hyperlink r:id="rId13" w:history="1">
        <w:r w:rsidRPr="0039067A">
          <w:rPr>
            <w:i/>
            <w:iCs/>
            <w:spacing w:val="2"/>
            <w:sz w:val="22"/>
            <w:szCs w:val="22"/>
            <w:shd w:val="clear" w:color="auto" w:fill="FFFFFF"/>
          </w:rPr>
          <w:t>Konfidencialumas viešuosiuose pirkimuose</w:t>
        </w:r>
      </w:hyperlink>
      <w:r w:rsidRPr="0039067A">
        <w:rPr>
          <w:i/>
          <w:iCs/>
          <w:spacing w:val="2"/>
          <w:sz w:val="22"/>
          <w:szCs w:val="22"/>
          <w:shd w:val="clear" w:color="auto" w:fill="FFFFFF"/>
        </w:rPr>
        <w:t xml:space="preserve">“ </w:t>
      </w:r>
      <w:hyperlink r:id="rId14" w:history="1">
        <w:r w:rsidRPr="0039067A">
          <w:rPr>
            <w:rStyle w:val="Hyperlink"/>
            <w:i/>
            <w:iCs/>
            <w:color w:val="0070C0"/>
            <w:spacing w:val="2"/>
            <w:sz w:val="22"/>
            <w:szCs w:val="22"/>
            <w:shd w:val="clear" w:color="auto" w:fill="FFFFFF"/>
          </w:rPr>
          <w:t>https://vpt.lrv.lt/uploads/vpt/documents/files/mp/konfidenciali_informacija.pdf</w:t>
        </w:r>
      </w:hyperlink>
      <w:r w:rsidRPr="0039067A">
        <w:rPr>
          <w:i/>
          <w:iCs/>
          <w:color w:val="0070C0"/>
          <w:spacing w:val="2"/>
          <w:sz w:val="22"/>
          <w:szCs w:val="22"/>
          <w:shd w:val="clear" w:color="auto" w:fill="FFFFFF"/>
        </w:rPr>
        <w:t xml:space="preserve">  </w:t>
      </w:r>
    </w:p>
    <w:p w14:paraId="02E745FD" w14:textId="77777777" w:rsidR="00B34380" w:rsidRPr="0039067A" w:rsidRDefault="00B34380" w:rsidP="00BD6C0B">
      <w:pPr>
        <w:rPr>
          <w:i/>
          <w:iCs/>
          <w:sz w:val="22"/>
          <w:szCs w:val="22"/>
        </w:rPr>
      </w:pPr>
    </w:p>
    <w:p w14:paraId="15347505" w14:textId="77777777" w:rsidR="006D337A" w:rsidRPr="0039067A" w:rsidRDefault="006D337A" w:rsidP="003E0ACE">
      <w:pPr>
        <w:rPr>
          <w:sz w:val="22"/>
          <w:szCs w:val="22"/>
        </w:rPr>
      </w:pPr>
    </w:p>
    <w:p w14:paraId="6EE30D4A" w14:textId="7BBAF775" w:rsidR="00716E69" w:rsidRPr="0039067A" w:rsidRDefault="005401C9" w:rsidP="00AE5856">
      <w:pPr>
        <w:tabs>
          <w:tab w:val="left" w:pos="0"/>
          <w:tab w:val="left" w:pos="1701"/>
          <w:tab w:val="left" w:pos="2268"/>
          <w:tab w:val="left" w:pos="6379"/>
          <w:tab w:val="left" w:pos="6663"/>
          <w:tab w:val="left" w:pos="9638"/>
        </w:tabs>
        <w:rPr>
          <w:sz w:val="22"/>
          <w:szCs w:val="22"/>
        </w:rPr>
      </w:pPr>
      <w:r w:rsidRPr="0039067A">
        <w:rPr>
          <w:sz w:val="22"/>
          <w:szCs w:val="22"/>
        </w:rPr>
        <w:t xml:space="preserve">____________________                </w:t>
      </w:r>
      <w:r w:rsidR="006D337A" w:rsidRPr="0039067A">
        <w:rPr>
          <w:sz w:val="22"/>
          <w:szCs w:val="22"/>
        </w:rPr>
        <w:t xml:space="preserve">       </w:t>
      </w:r>
      <w:r w:rsidRPr="0039067A">
        <w:rPr>
          <w:sz w:val="22"/>
          <w:szCs w:val="22"/>
        </w:rPr>
        <w:t xml:space="preserve">   _____________               </w:t>
      </w:r>
      <w:r w:rsidR="006D337A" w:rsidRPr="0039067A">
        <w:rPr>
          <w:sz w:val="22"/>
          <w:szCs w:val="22"/>
        </w:rPr>
        <w:t xml:space="preserve">          </w:t>
      </w:r>
      <w:r w:rsidRPr="0039067A">
        <w:rPr>
          <w:sz w:val="22"/>
          <w:szCs w:val="22"/>
        </w:rPr>
        <w:t xml:space="preserve">        ___________________</w:t>
      </w:r>
    </w:p>
    <w:p w14:paraId="1781D555" w14:textId="6DF51432" w:rsidR="00716E69" w:rsidRPr="0039067A" w:rsidRDefault="00716E69" w:rsidP="00AE5856">
      <w:pPr>
        <w:tabs>
          <w:tab w:val="left" w:pos="2552"/>
          <w:tab w:val="left" w:pos="7230"/>
        </w:tabs>
        <w:rPr>
          <w:sz w:val="22"/>
          <w:szCs w:val="22"/>
        </w:rPr>
      </w:pPr>
      <w:r w:rsidRPr="0039067A">
        <w:rPr>
          <w:sz w:val="22"/>
          <w:szCs w:val="22"/>
        </w:rPr>
        <w:t xml:space="preserve">     (pareigos)</w:t>
      </w:r>
      <w:r w:rsidRPr="0039067A">
        <w:rPr>
          <w:sz w:val="22"/>
          <w:szCs w:val="22"/>
        </w:rPr>
        <w:tab/>
      </w:r>
      <w:r w:rsidR="005401C9" w:rsidRPr="0039067A">
        <w:rPr>
          <w:sz w:val="22"/>
          <w:szCs w:val="22"/>
        </w:rPr>
        <w:t xml:space="preserve">  </w:t>
      </w:r>
      <w:r w:rsidR="00AE792C" w:rsidRPr="0039067A">
        <w:rPr>
          <w:sz w:val="22"/>
          <w:szCs w:val="22"/>
        </w:rPr>
        <w:t xml:space="preserve">     </w:t>
      </w:r>
      <w:r w:rsidR="005401C9" w:rsidRPr="0039067A">
        <w:rPr>
          <w:sz w:val="22"/>
          <w:szCs w:val="22"/>
        </w:rPr>
        <w:t xml:space="preserve">                 </w:t>
      </w:r>
      <w:r w:rsidRPr="0039067A">
        <w:rPr>
          <w:sz w:val="22"/>
          <w:szCs w:val="22"/>
        </w:rPr>
        <w:t>(parašas)</w:t>
      </w:r>
      <w:r w:rsidRPr="0039067A">
        <w:rPr>
          <w:sz w:val="22"/>
          <w:szCs w:val="22"/>
        </w:rPr>
        <w:tab/>
        <w:t>(vardas pavardė)</w:t>
      </w:r>
    </w:p>
    <w:p w14:paraId="6AE1E4AF" w14:textId="77777777" w:rsidR="00716E69" w:rsidRPr="0039067A" w:rsidRDefault="00716E69" w:rsidP="00AE5856">
      <w:pPr>
        <w:rPr>
          <w:i/>
          <w:iCs/>
          <w:sz w:val="22"/>
          <w:szCs w:val="22"/>
        </w:rPr>
      </w:pPr>
    </w:p>
    <w:p w14:paraId="158DD41E" w14:textId="34991198" w:rsidR="00716E69" w:rsidRPr="0039067A" w:rsidRDefault="00716E69" w:rsidP="00393DC9">
      <w:pPr>
        <w:jc w:val="both"/>
        <w:rPr>
          <w:i/>
          <w:iCs/>
          <w:sz w:val="22"/>
          <w:szCs w:val="22"/>
        </w:rPr>
      </w:pPr>
      <w:r w:rsidRPr="0039067A">
        <w:rPr>
          <w:i/>
          <w:iCs/>
          <w:sz w:val="22"/>
          <w:szCs w:val="22"/>
        </w:rPr>
        <w:t xml:space="preserve">Jei pasiūlymą pasirašo Tiekėjo įgaliotas asmuo, kartu su pasiūlymu turi būti pateiktas dokumentas </w:t>
      </w:r>
      <w:r w:rsidR="005401C9" w:rsidRPr="0039067A">
        <w:rPr>
          <w:i/>
          <w:iCs/>
          <w:sz w:val="22"/>
          <w:szCs w:val="22"/>
        </w:rPr>
        <w:t xml:space="preserve">(įgaliojimas) </w:t>
      </w:r>
      <w:r w:rsidRPr="0039067A">
        <w:rPr>
          <w:i/>
          <w:iCs/>
          <w:sz w:val="22"/>
          <w:szCs w:val="22"/>
        </w:rPr>
        <w:t>suteikiantis teisę nurodytam asmeniui pasirašyti Tiekėjo vardu.</w:t>
      </w:r>
    </w:p>
    <w:sectPr w:rsidR="00716E69" w:rsidRPr="0039067A" w:rsidSect="00144CA6">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8856B" w14:textId="77777777" w:rsidR="007C484A" w:rsidRDefault="007C484A" w:rsidP="00D5620E">
      <w:r>
        <w:separator/>
      </w:r>
    </w:p>
  </w:endnote>
  <w:endnote w:type="continuationSeparator" w:id="0">
    <w:p w14:paraId="3350C952" w14:textId="77777777" w:rsidR="007C484A" w:rsidRDefault="007C484A"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1"/>
    <w:family w:val="roman"/>
    <w:pitch w:val="variable"/>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87762" w14:textId="77777777" w:rsidR="007C484A" w:rsidRDefault="007C484A" w:rsidP="00D5620E">
      <w:r>
        <w:separator/>
      </w:r>
    </w:p>
  </w:footnote>
  <w:footnote w:type="continuationSeparator" w:id="0">
    <w:p w14:paraId="6502FEF4" w14:textId="77777777" w:rsidR="007C484A" w:rsidRDefault="007C484A"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
  </w:num>
  <w:num w:numId="2">
    <w:abstractNumId w:val="13"/>
  </w:num>
  <w:num w:numId="3">
    <w:abstractNumId w:val="5"/>
  </w:num>
  <w:num w:numId="4">
    <w:abstractNumId w:val="11"/>
  </w:num>
  <w:num w:numId="5">
    <w:abstractNumId w:val="12"/>
  </w:num>
  <w:num w:numId="6">
    <w:abstractNumId w:val="0"/>
  </w:num>
  <w:num w:numId="7">
    <w:abstractNumId w:val="8"/>
  </w:num>
  <w:num w:numId="8">
    <w:abstractNumId w:val="15"/>
  </w:num>
  <w:num w:numId="9">
    <w:abstractNumId w:val="10"/>
  </w:num>
  <w:num w:numId="10">
    <w:abstractNumId w:val="9"/>
  </w:num>
  <w:num w:numId="11">
    <w:abstractNumId w:val="4"/>
  </w:num>
  <w:num w:numId="12">
    <w:abstractNumId w:val="14"/>
  </w:num>
  <w:num w:numId="13">
    <w:abstractNumId w:val="1"/>
  </w:num>
  <w:num w:numId="14">
    <w:abstractNumId w:val="2"/>
  </w:num>
  <w:num w:numId="15">
    <w:abstractNumId w:val="6"/>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5A7"/>
    <w:rsid w:val="00006F8A"/>
    <w:rsid w:val="0001221E"/>
    <w:rsid w:val="00012A13"/>
    <w:rsid w:val="00017E92"/>
    <w:rsid w:val="00017F11"/>
    <w:rsid w:val="00021A0E"/>
    <w:rsid w:val="00024777"/>
    <w:rsid w:val="000304FE"/>
    <w:rsid w:val="00036B1D"/>
    <w:rsid w:val="00037AEB"/>
    <w:rsid w:val="00045EA9"/>
    <w:rsid w:val="00045FBB"/>
    <w:rsid w:val="000467E9"/>
    <w:rsid w:val="000503FA"/>
    <w:rsid w:val="000513B1"/>
    <w:rsid w:val="00051AEC"/>
    <w:rsid w:val="00054BC2"/>
    <w:rsid w:val="00056686"/>
    <w:rsid w:val="00056711"/>
    <w:rsid w:val="00061145"/>
    <w:rsid w:val="0006230D"/>
    <w:rsid w:val="0006783A"/>
    <w:rsid w:val="000733FC"/>
    <w:rsid w:val="00073751"/>
    <w:rsid w:val="000818F9"/>
    <w:rsid w:val="000829B1"/>
    <w:rsid w:val="00083575"/>
    <w:rsid w:val="00092958"/>
    <w:rsid w:val="000A33A7"/>
    <w:rsid w:val="000A44F6"/>
    <w:rsid w:val="000A710E"/>
    <w:rsid w:val="000B0349"/>
    <w:rsid w:val="000B04F6"/>
    <w:rsid w:val="000B719A"/>
    <w:rsid w:val="000C0B9F"/>
    <w:rsid w:val="000C17DB"/>
    <w:rsid w:val="000C50F8"/>
    <w:rsid w:val="000C5A1B"/>
    <w:rsid w:val="000C5D56"/>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2132"/>
    <w:rsid w:val="001027A7"/>
    <w:rsid w:val="001076D7"/>
    <w:rsid w:val="0011513D"/>
    <w:rsid w:val="00120BFB"/>
    <w:rsid w:val="001235DA"/>
    <w:rsid w:val="00127FD5"/>
    <w:rsid w:val="001314B9"/>
    <w:rsid w:val="001319BA"/>
    <w:rsid w:val="001424F7"/>
    <w:rsid w:val="00144CA6"/>
    <w:rsid w:val="001521AE"/>
    <w:rsid w:val="0015257C"/>
    <w:rsid w:val="0016057B"/>
    <w:rsid w:val="00164D31"/>
    <w:rsid w:val="00165F14"/>
    <w:rsid w:val="001718EF"/>
    <w:rsid w:val="00173052"/>
    <w:rsid w:val="00175A3D"/>
    <w:rsid w:val="001771C0"/>
    <w:rsid w:val="001805F5"/>
    <w:rsid w:val="00180ED1"/>
    <w:rsid w:val="00183263"/>
    <w:rsid w:val="0018414D"/>
    <w:rsid w:val="001852A8"/>
    <w:rsid w:val="00186906"/>
    <w:rsid w:val="0018752B"/>
    <w:rsid w:val="001A5383"/>
    <w:rsid w:val="001B4079"/>
    <w:rsid w:val="001C0700"/>
    <w:rsid w:val="001C0EEC"/>
    <w:rsid w:val="001C3527"/>
    <w:rsid w:val="001C3DC8"/>
    <w:rsid w:val="001C506E"/>
    <w:rsid w:val="001C5440"/>
    <w:rsid w:val="001C5FAD"/>
    <w:rsid w:val="001D21B0"/>
    <w:rsid w:val="001D4F60"/>
    <w:rsid w:val="001E09C4"/>
    <w:rsid w:val="001E1EB7"/>
    <w:rsid w:val="001E1ED4"/>
    <w:rsid w:val="001E364C"/>
    <w:rsid w:val="001E6894"/>
    <w:rsid w:val="001E70D7"/>
    <w:rsid w:val="001F05C2"/>
    <w:rsid w:val="001F32D7"/>
    <w:rsid w:val="001F4291"/>
    <w:rsid w:val="001F7B47"/>
    <w:rsid w:val="002051ED"/>
    <w:rsid w:val="002057E8"/>
    <w:rsid w:val="002059D3"/>
    <w:rsid w:val="0020600A"/>
    <w:rsid w:val="00206973"/>
    <w:rsid w:val="00211A92"/>
    <w:rsid w:val="00215D54"/>
    <w:rsid w:val="00220ADE"/>
    <w:rsid w:val="00221AC9"/>
    <w:rsid w:val="002255E2"/>
    <w:rsid w:val="00226AC7"/>
    <w:rsid w:val="00226EAB"/>
    <w:rsid w:val="002272FF"/>
    <w:rsid w:val="00233815"/>
    <w:rsid w:val="002346B1"/>
    <w:rsid w:val="002363AB"/>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3DA"/>
    <w:rsid w:val="00284EC9"/>
    <w:rsid w:val="0028595F"/>
    <w:rsid w:val="002872AF"/>
    <w:rsid w:val="00297C76"/>
    <w:rsid w:val="002A1C07"/>
    <w:rsid w:val="002A4AAF"/>
    <w:rsid w:val="002A6D5C"/>
    <w:rsid w:val="002B2FE5"/>
    <w:rsid w:val="002B3286"/>
    <w:rsid w:val="002B3E46"/>
    <w:rsid w:val="002C420D"/>
    <w:rsid w:val="002D5A85"/>
    <w:rsid w:val="002E2050"/>
    <w:rsid w:val="002E4DFF"/>
    <w:rsid w:val="003044E6"/>
    <w:rsid w:val="00304A53"/>
    <w:rsid w:val="00304DE1"/>
    <w:rsid w:val="00307F92"/>
    <w:rsid w:val="0031559D"/>
    <w:rsid w:val="0032398C"/>
    <w:rsid w:val="00324B2F"/>
    <w:rsid w:val="00325163"/>
    <w:rsid w:val="00330F2C"/>
    <w:rsid w:val="0033201D"/>
    <w:rsid w:val="003340D1"/>
    <w:rsid w:val="00341823"/>
    <w:rsid w:val="00347CAD"/>
    <w:rsid w:val="003508A8"/>
    <w:rsid w:val="0035271D"/>
    <w:rsid w:val="00355ECF"/>
    <w:rsid w:val="00356B9C"/>
    <w:rsid w:val="00356D3F"/>
    <w:rsid w:val="00357796"/>
    <w:rsid w:val="00357B91"/>
    <w:rsid w:val="00362069"/>
    <w:rsid w:val="0036271A"/>
    <w:rsid w:val="00364523"/>
    <w:rsid w:val="00373F93"/>
    <w:rsid w:val="0037794D"/>
    <w:rsid w:val="0038026D"/>
    <w:rsid w:val="0038108A"/>
    <w:rsid w:val="00381195"/>
    <w:rsid w:val="00382B62"/>
    <w:rsid w:val="00383BB3"/>
    <w:rsid w:val="0039067A"/>
    <w:rsid w:val="00393DC9"/>
    <w:rsid w:val="0039433C"/>
    <w:rsid w:val="003A1C45"/>
    <w:rsid w:val="003B1DAB"/>
    <w:rsid w:val="003B5537"/>
    <w:rsid w:val="003B6A8B"/>
    <w:rsid w:val="003C28DA"/>
    <w:rsid w:val="003C556B"/>
    <w:rsid w:val="003C70AF"/>
    <w:rsid w:val="003D1781"/>
    <w:rsid w:val="003D3CDB"/>
    <w:rsid w:val="003E0ACE"/>
    <w:rsid w:val="003E4C1A"/>
    <w:rsid w:val="003E5559"/>
    <w:rsid w:val="003E5B7D"/>
    <w:rsid w:val="003E5E4F"/>
    <w:rsid w:val="003E64DB"/>
    <w:rsid w:val="003F53BC"/>
    <w:rsid w:val="003F785C"/>
    <w:rsid w:val="003F7F22"/>
    <w:rsid w:val="00400D73"/>
    <w:rsid w:val="00401E29"/>
    <w:rsid w:val="004022B4"/>
    <w:rsid w:val="00404898"/>
    <w:rsid w:val="00411234"/>
    <w:rsid w:val="00416E78"/>
    <w:rsid w:val="004170B1"/>
    <w:rsid w:val="00422466"/>
    <w:rsid w:val="00431EC0"/>
    <w:rsid w:val="00432395"/>
    <w:rsid w:val="00433B18"/>
    <w:rsid w:val="00435802"/>
    <w:rsid w:val="00436C09"/>
    <w:rsid w:val="004403FA"/>
    <w:rsid w:val="004427AB"/>
    <w:rsid w:val="00445913"/>
    <w:rsid w:val="00446D4D"/>
    <w:rsid w:val="0045180C"/>
    <w:rsid w:val="00456879"/>
    <w:rsid w:val="00460201"/>
    <w:rsid w:val="00460DE6"/>
    <w:rsid w:val="00462ABF"/>
    <w:rsid w:val="00463F1F"/>
    <w:rsid w:val="004647BE"/>
    <w:rsid w:val="00466BA1"/>
    <w:rsid w:val="004670F0"/>
    <w:rsid w:val="004733A9"/>
    <w:rsid w:val="00473DA5"/>
    <w:rsid w:val="00474BDC"/>
    <w:rsid w:val="004803C1"/>
    <w:rsid w:val="00491085"/>
    <w:rsid w:val="0049130A"/>
    <w:rsid w:val="00493163"/>
    <w:rsid w:val="00493A5C"/>
    <w:rsid w:val="004952C5"/>
    <w:rsid w:val="004A25F4"/>
    <w:rsid w:val="004A4282"/>
    <w:rsid w:val="004A5CD9"/>
    <w:rsid w:val="004A79DA"/>
    <w:rsid w:val="004B1036"/>
    <w:rsid w:val="004B5331"/>
    <w:rsid w:val="004B7D37"/>
    <w:rsid w:val="004C50DF"/>
    <w:rsid w:val="004C7521"/>
    <w:rsid w:val="004D3488"/>
    <w:rsid w:val="004D42C2"/>
    <w:rsid w:val="004E155A"/>
    <w:rsid w:val="004E6D2F"/>
    <w:rsid w:val="004E6D36"/>
    <w:rsid w:val="0050018A"/>
    <w:rsid w:val="00506041"/>
    <w:rsid w:val="00507D8B"/>
    <w:rsid w:val="00513444"/>
    <w:rsid w:val="005237AF"/>
    <w:rsid w:val="005257E7"/>
    <w:rsid w:val="00526922"/>
    <w:rsid w:val="00527466"/>
    <w:rsid w:val="005301D7"/>
    <w:rsid w:val="00530602"/>
    <w:rsid w:val="00534144"/>
    <w:rsid w:val="00535A6A"/>
    <w:rsid w:val="00535F89"/>
    <w:rsid w:val="005401C9"/>
    <w:rsid w:val="0055113E"/>
    <w:rsid w:val="00567832"/>
    <w:rsid w:val="00567FFD"/>
    <w:rsid w:val="00573226"/>
    <w:rsid w:val="005808EF"/>
    <w:rsid w:val="005831FF"/>
    <w:rsid w:val="0058391D"/>
    <w:rsid w:val="00584C5D"/>
    <w:rsid w:val="0059146D"/>
    <w:rsid w:val="00593DA8"/>
    <w:rsid w:val="005B0CE0"/>
    <w:rsid w:val="005B24BB"/>
    <w:rsid w:val="005B25F7"/>
    <w:rsid w:val="005B523E"/>
    <w:rsid w:val="005B5EAF"/>
    <w:rsid w:val="005B5F1B"/>
    <w:rsid w:val="005C1904"/>
    <w:rsid w:val="005C3B4D"/>
    <w:rsid w:val="005C60D2"/>
    <w:rsid w:val="005D1FA7"/>
    <w:rsid w:val="005D33CB"/>
    <w:rsid w:val="005D68FD"/>
    <w:rsid w:val="005E347D"/>
    <w:rsid w:val="005E43DA"/>
    <w:rsid w:val="005E55D2"/>
    <w:rsid w:val="005F0551"/>
    <w:rsid w:val="005F09C4"/>
    <w:rsid w:val="005F4B9E"/>
    <w:rsid w:val="00600CBF"/>
    <w:rsid w:val="006033CC"/>
    <w:rsid w:val="00610BC1"/>
    <w:rsid w:val="006173B2"/>
    <w:rsid w:val="00621622"/>
    <w:rsid w:val="00624F5D"/>
    <w:rsid w:val="00626726"/>
    <w:rsid w:val="00626AC2"/>
    <w:rsid w:val="00627256"/>
    <w:rsid w:val="00630112"/>
    <w:rsid w:val="00634B76"/>
    <w:rsid w:val="00640650"/>
    <w:rsid w:val="0064305E"/>
    <w:rsid w:val="006569F2"/>
    <w:rsid w:val="00656C02"/>
    <w:rsid w:val="00656C09"/>
    <w:rsid w:val="006606DB"/>
    <w:rsid w:val="006739D5"/>
    <w:rsid w:val="00674030"/>
    <w:rsid w:val="0067424F"/>
    <w:rsid w:val="0067489B"/>
    <w:rsid w:val="00677683"/>
    <w:rsid w:val="00677B19"/>
    <w:rsid w:val="006856BB"/>
    <w:rsid w:val="0069279D"/>
    <w:rsid w:val="006928B8"/>
    <w:rsid w:val="006B0BF3"/>
    <w:rsid w:val="006B0DDD"/>
    <w:rsid w:val="006B7959"/>
    <w:rsid w:val="006C1801"/>
    <w:rsid w:val="006C4528"/>
    <w:rsid w:val="006D021E"/>
    <w:rsid w:val="006D1577"/>
    <w:rsid w:val="006D18F3"/>
    <w:rsid w:val="006D337A"/>
    <w:rsid w:val="006E7D5E"/>
    <w:rsid w:val="006F2099"/>
    <w:rsid w:val="006F2452"/>
    <w:rsid w:val="006F5520"/>
    <w:rsid w:val="00700D94"/>
    <w:rsid w:val="0070533A"/>
    <w:rsid w:val="007126BE"/>
    <w:rsid w:val="00715BF9"/>
    <w:rsid w:val="00716E69"/>
    <w:rsid w:val="007173D9"/>
    <w:rsid w:val="007249CA"/>
    <w:rsid w:val="00725789"/>
    <w:rsid w:val="0072632E"/>
    <w:rsid w:val="007338DB"/>
    <w:rsid w:val="0073433E"/>
    <w:rsid w:val="00735E5B"/>
    <w:rsid w:val="007518A1"/>
    <w:rsid w:val="00753E3D"/>
    <w:rsid w:val="00754303"/>
    <w:rsid w:val="00754A75"/>
    <w:rsid w:val="007612EB"/>
    <w:rsid w:val="00770E5B"/>
    <w:rsid w:val="007907DC"/>
    <w:rsid w:val="007916C7"/>
    <w:rsid w:val="007936A6"/>
    <w:rsid w:val="00794FE7"/>
    <w:rsid w:val="00795F44"/>
    <w:rsid w:val="007B0D5F"/>
    <w:rsid w:val="007B1ECB"/>
    <w:rsid w:val="007B789B"/>
    <w:rsid w:val="007B7C54"/>
    <w:rsid w:val="007C36AF"/>
    <w:rsid w:val="007C484A"/>
    <w:rsid w:val="007C4EB2"/>
    <w:rsid w:val="007D1EDF"/>
    <w:rsid w:val="007D4D8B"/>
    <w:rsid w:val="007E2138"/>
    <w:rsid w:val="007E5B0D"/>
    <w:rsid w:val="007F2CED"/>
    <w:rsid w:val="007F4A91"/>
    <w:rsid w:val="007F749E"/>
    <w:rsid w:val="0081001A"/>
    <w:rsid w:val="008116AC"/>
    <w:rsid w:val="008149C2"/>
    <w:rsid w:val="008200C0"/>
    <w:rsid w:val="008225B0"/>
    <w:rsid w:val="008308E5"/>
    <w:rsid w:val="00830D49"/>
    <w:rsid w:val="008320A4"/>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2A41"/>
    <w:rsid w:val="008862E8"/>
    <w:rsid w:val="00896A80"/>
    <w:rsid w:val="008A2038"/>
    <w:rsid w:val="008A2CB5"/>
    <w:rsid w:val="008A32DF"/>
    <w:rsid w:val="008A6D25"/>
    <w:rsid w:val="008B0071"/>
    <w:rsid w:val="008B4260"/>
    <w:rsid w:val="008B43DA"/>
    <w:rsid w:val="008B5102"/>
    <w:rsid w:val="008C0181"/>
    <w:rsid w:val="008C3C0E"/>
    <w:rsid w:val="008C3CD6"/>
    <w:rsid w:val="008C517F"/>
    <w:rsid w:val="008C74FE"/>
    <w:rsid w:val="008D2FD5"/>
    <w:rsid w:val="008D408E"/>
    <w:rsid w:val="008D5D5B"/>
    <w:rsid w:val="008D6619"/>
    <w:rsid w:val="008E3C08"/>
    <w:rsid w:val="008E6402"/>
    <w:rsid w:val="008F58FF"/>
    <w:rsid w:val="0091059A"/>
    <w:rsid w:val="009210BF"/>
    <w:rsid w:val="0092260B"/>
    <w:rsid w:val="0092364C"/>
    <w:rsid w:val="009238D0"/>
    <w:rsid w:val="00924A0E"/>
    <w:rsid w:val="0093421C"/>
    <w:rsid w:val="00936BCD"/>
    <w:rsid w:val="00937EE6"/>
    <w:rsid w:val="00940552"/>
    <w:rsid w:val="00943ABF"/>
    <w:rsid w:val="00953A96"/>
    <w:rsid w:val="00954DB7"/>
    <w:rsid w:val="00966EEB"/>
    <w:rsid w:val="009709C1"/>
    <w:rsid w:val="009757CC"/>
    <w:rsid w:val="009937B2"/>
    <w:rsid w:val="00994681"/>
    <w:rsid w:val="009A2B07"/>
    <w:rsid w:val="009A2D01"/>
    <w:rsid w:val="009A4969"/>
    <w:rsid w:val="009B062F"/>
    <w:rsid w:val="009B45F4"/>
    <w:rsid w:val="009B486B"/>
    <w:rsid w:val="009C28B6"/>
    <w:rsid w:val="009C32E1"/>
    <w:rsid w:val="009C5195"/>
    <w:rsid w:val="009C6E39"/>
    <w:rsid w:val="009D342A"/>
    <w:rsid w:val="009D4099"/>
    <w:rsid w:val="009E187F"/>
    <w:rsid w:val="009E1FD4"/>
    <w:rsid w:val="009E2C85"/>
    <w:rsid w:val="009E309A"/>
    <w:rsid w:val="009F0390"/>
    <w:rsid w:val="009F6193"/>
    <w:rsid w:val="00A0774D"/>
    <w:rsid w:val="00A1458C"/>
    <w:rsid w:val="00A25B0E"/>
    <w:rsid w:val="00A30954"/>
    <w:rsid w:val="00A34154"/>
    <w:rsid w:val="00A34D75"/>
    <w:rsid w:val="00A36785"/>
    <w:rsid w:val="00A37E8D"/>
    <w:rsid w:val="00A44469"/>
    <w:rsid w:val="00A45DDD"/>
    <w:rsid w:val="00A462F3"/>
    <w:rsid w:val="00A47650"/>
    <w:rsid w:val="00A511B8"/>
    <w:rsid w:val="00A5495D"/>
    <w:rsid w:val="00A55776"/>
    <w:rsid w:val="00A568E3"/>
    <w:rsid w:val="00A61612"/>
    <w:rsid w:val="00A61D41"/>
    <w:rsid w:val="00A67C20"/>
    <w:rsid w:val="00A707EB"/>
    <w:rsid w:val="00A7397D"/>
    <w:rsid w:val="00A7407A"/>
    <w:rsid w:val="00A74FF1"/>
    <w:rsid w:val="00A806CF"/>
    <w:rsid w:val="00A80AD4"/>
    <w:rsid w:val="00A847BD"/>
    <w:rsid w:val="00A8575A"/>
    <w:rsid w:val="00A90B59"/>
    <w:rsid w:val="00A93030"/>
    <w:rsid w:val="00A94E27"/>
    <w:rsid w:val="00A9671B"/>
    <w:rsid w:val="00AA173E"/>
    <w:rsid w:val="00AA623E"/>
    <w:rsid w:val="00AA6B9A"/>
    <w:rsid w:val="00AC1B72"/>
    <w:rsid w:val="00AC22A2"/>
    <w:rsid w:val="00AC476C"/>
    <w:rsid w:val="00AC5EE7"/>
    <w:rsid w:val="00AD0963"/>
    <w:rsid w:val="00AD32E7"/>
    <w:rsid w:val="00AE5856"/>
    <w:rsid w:val="00AE606B"/>
    <w:rsid w:val="00AE7209"/>
    <w:rsid w:val="00AE792C"/>
    <w:rsid w:val="00AF1216"/>
    <w:rsid w:val="00AF3676"/>
    <w:rsid w:val="00AF6C4E"/>
    <w:rsid w:val="00AF7C72"/>
    <w:rsid w:val="00B00F16"/>
    <w:rsid w:val="00B01358"/>
    <w:rsid w:val="00B04B9D"/>
    <w:rsid w:val="00B04EB4"/>
    <w:rsid w:val="00B05CD3"/>
    <w:rsid w:val="00B12A56"/>
    <w:rsid w:val="00B169E6"/>
    <w:rsid w:val="00B256F9"/>
    <w:rsid w:val="00B3242F"/>
    <w:rsid w:val="00B33AA0"/>
    <w:rsid w:val="00B34380"/>
    <w:rsid w:val="00B43797"/>
    <w:rsid w:val="00B44A70"/>
    <w:rsid w:val="00B47825"/>
    <w:rsid w:val="00B51005"/>
    <w:rsid w:val="00B51535"/>
    <w:rsid w:val="00B53CBE"/>
    <w:rsid w:val="00B561D1"/>
    <w:rsid w:val="00B571C8"/>
    <w:rsid w:val="00B57E2C"/>
    <w:rsid w:val="00B60E08"/>
    <w:rsid w:val="00B63F74"/>
    <w:rsid w:val="00B66910"/>
    <w:rsid w:val="00B736E3"/>
    <w:rsid w:val="00B739CC"/>
    <w:rsid w:val="00B73DBF"/>
    <w:rsid w:val="00B74F37"/>
    <w:rsid w:val="00B831ED"/>
    <w:rsid w:val="00B90AF2"/>
    <w:rsid w:val="00B93A03"/>
    <w:rsid w:val="00B942C6"/>
    <w:rsid w:val="00BA2764"/>
    <w:rsid w:val="00BB15D2"/>
    <w:rsid w:val="00BB61DE"/>
    <w:rsid w:val="00BB663A"/>
    <w:rsid w:val="00BC3D68"/>
    <w:rsid w:val="00BD001E"/>
    <w:rsid w:val="00BD1AB2"/>
    <w:rsid w:val="00BD6C0B"/>
    <w:rsid w:val="00BE096C"/>
    <w:rsid w:val="00BE11B9"/>
    <w:rsid w:val="00BE1307"/>
    <w:rsid w:val="00BE5BC1"/>
    <w:rsid w:val="00BF350D"/>
    <w:rsid w:val="00BF752D"/>
    <w:rsid w:val="00C01EA1"/>
    <w:rsid w:val="00C01EE8"/>
    <w:rsid w:val="00C0328E"/>
    <w:rsid w:val="00C03750"/>
    <w:rsid w:val="00C103C6"/>
    <w:rsid w:val="00C11DD1"/>
    <w:rsid w:val="00C24098"/>
    <w:rsid w:val="00C24A45"/>
    <w:rsid w:val="00C24BA9"/>
    <w:rsid w:val="00C25E59"/>
    <w:rsid w:val="00C3243D"/>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4E0"/>
    <w:rsid w:val="00C92F6D"/>
    <w:rsid w:val="00CA41CA"/>
    <w:rsid w:val="00CA555F"/>
    <w:rsid w:val="00CB104B"/>
    <w:rsid w:val="00CB2C08"/>
    <w:rsid w:val="00CB3864"/>
    <w:rsid w:val="00CC12D0"/>
    <w:rsid w:val="00CC42F3"/>
    <w:rsid w:val="00CC4689"/>
    <w:rsid w:val="00CC56CF"/>
    <w:rsid w:val="00CD3200"/>
    <w:rsid w:val="00CD7CB2"/>
    <w:rsid w:val="00CE3CF8"/>
    <w:rsid w:val="00CE4142"/>
    <w:rsid w:val="00CE4F23"/>
    <w:rsid w:val="00CE744D"/>
    <w:rsid w:val="00CE7EF3"/>
    <w:rsid w:val="00CF0EED"/>
    <w:rsid w:val="00CF2275"/>
    <w:rsid w:val="00D106DA"/>
    <w:rsid w:val="00D13A01"/>
    <w:rsid w:val="00D14688"/>
    <w:rsid w:val="00D22886"/>
    <w:rsid w:val="00D2594D"/>
    <w:rsid w:val="00D27B42"/>
    <w:rsid w:val="00D3082F"/>
    <w:rsid w:val="00D375BA"/>
    <w:rsid w:val="00D376D7"/>
    <w:rsid w:val="00D4117B"/>
    <w:rsid w:val="00D41298"/>
    <w:rsid w:val="00D41860"/>
    <w:rsid w:val="00D471C4"/>
    <w:rsid w:val="00D53F48"/>
    <w:rsid w:val="00D555CF"/>
    <w:rsid w:val="00D5620E"/>
    <w:rsid w:val="00D60B90"/>
    <w:rsid w:val="00D616E5"/>
    <w:rsid w:val="00D63633"/>
    <w:rsid w:val="00D64DEE"/>
    <w:rsid w:val="00D653C2"/>
    <w:rsid w:val="00D6568D"/>
    <w:rsid w:val="00D658A3"/>
    <w:rsid w:val="00D769B3"/>
    <w:rsid w:val="00D7784A"/>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6A01"/>
    <w:rsid w:val="00DE6C41"/>
    <w:rsid w:val="00DF0278"/>
    <w:rsid w:val="00DF1FF8"/>
    <w:rsid w:val="00DF2343"/>
    <w:rsid w:val="00DF34FF"/>
    <w:rsid w:val="00DF3D46"/>
    <w:rsid w:val="00DF647C"/>
    <w:rsid w:val="00E0090C"/>
    <w:rsid w:val="00E11961"/>
    <w:rsid w:val="00E11C33"/>
    <w:rsid w:val="00E12444"/>
    <w:rsid w:val="00E16303"/>
    <w:rsid w:val="00E315D0"/>
    <w:rsid w:val="00E32E4E"/>
    <w:rsid w:val="00E33C36"/>
    <w:rsid w:val="00E41A99"/>
    <w:rsid w:val="00E426E5"/>
    <w:rsid w:val="00E43B3E"/>
    <w:rsid w:val="00E445EC"/>
    <w:rsid w:val="00E44D89"/>
    <w:rsid w:val="00E6380C"/>
    <w:rsid w:val="00E6494C"/>
    <w:rsid w:val="00E67E35"/>
    <w:rsid w:val="00E75179"/>
    <w:rsid w:val="00E77A50"/>
    <w:rsid w:val="00E819D4"/>
    <w:rsid w:val="00E821C2"/>
    <w:rsid w:val="00E82C16"/>
    <w:rsid w:val="00E85179"/>
    <w:rsid w:val="00E86211"/>
    <w:rsid w:val="00E92924"/>
    <w:rsid w:val="00E933ED"/>
    <w:rsid w:val="00E93BDB"/>
    <w:rsid w:val="00E95531"/>
    <w:rsid w:val="00E96A22"/>
    <w:rsid w:val="00E96E3F"/>
    <w:rsid w:val="00EA1A15"/>
    <w:rsid w:val="00EA2D69"/>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B5A"/>
    <w:rsid w:val="00F22AF9"/>
    <w:rsid w:val="00F23968"/>
    <w:rsid w:val="00F24EB3"/>
    <w:rsid w:val="00F25DE1"/>
    <w:rsid w:val="00F37F63"/>
    <w:rsid w:val="00F43C3D"/>
    <w:rsid w:val="00F50F80"/>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13AB"/>
    <w:rsid w:val="00FA5B0F"/>
    <w:rsid w:val="00FA6573"/>
    <w:rsid w:val="00FB18F4"/>
    <w:rsid w:val="00FB784B"/>
    <w:rsid w:val="00FD1314"/>
    <w:rsid w:val="00FD5DEF"/>
    <w:rsid w:val="00FE28B9"/>
    <w:rsid w:val="00FF0BBE"/>
    <w:rsid w:val="00FF27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3486375">
      <w:bodyDiv w:val="1"/>
      <w:marLeft w:val="0"/>
      <w:marRight w:val="0"/>
      <w:marTop w:val="0"/>
      <w:marBottom w:val="0"/>
      <w:divBdr>
        <w:top w:val="none" w:sz="0" w:space="0" w:color="auto"/>
        <w:left w:val="none" w:sz="0" w:space="0" w:color="auto"/>
        <w:bottom w:val="none" w:sz="0" w:space="0" w:color="auto"/>
        <w:right w:val="none" w:sz="0" w:space="0" w:color="auto"/>
      </w:divBdr>
    </w:div>
    <w:div w:id="853810845">
      <w:bodyDiv w:val="1"/>
      <w:marLeft w:val="0"/>
      <w:marRight w:val="0"/>
      <w:marTop w:val="0"/>
      <w:marBottom w:val="0"/>
      <w:divBdr>
        <w:top w:val="none" w:sz="0" w:space="0" w:color="auto"/>
        <w:left w:val="none" w:sz="0" w:space="0" w:color="auto"/>
        <w:bottom w:val="none" w:sz="0" w:space="0" w:color="auto"/>
        <w:right w:val="none" w:sz="0" w:space="0" w:color="auto"/>
      </w:divBdr>
    </w:div>
    <w:div w:id="978387056">
      <w:bodyDiv w:val="1"/>
      <w:marLeft w:val="0"/>
      <w:marRight w:val="0"/>
      <w:marTop w:val="0"/>
      <w:marBottom w:val="0"/>
      <w:divBdr>
        <w:top w:val="none" w:sz="0" w:space="0" w:color="auto"/>
        <w:left w:val="none" w:sz="0" w:space="0" w:color="auto"/>
        <w:bottom w:val="none" w:sz="0" w:space="0" w:color="auto"/>
        <w:right w:val="none" w:sz="0" w:space="0" w:color="auto"/>
      </w:divBdr>
    </w:div>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8F065-53CF-4D25-9EB1-14E9D94DE58E}">
  <ds:schemaRef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purl.org/dc/terms/"/>
    <ds:schemaRef ds:uri="http://purl.org/dc/dcmitype/"/>
    <ds:schemaRef ds:uri="d4b25c91-b263-431d-8be3-b0794e6db2e4"/>
    <ds:schemaRef ds:uri="a4ef7d86-fc63-479f-a834-53cd8da648c5"/>
    <ds:schemaRef ds:uri="http://www.w3.org/XML/1998/namespace"/>
  </ds:schemaRefs>
</ds:datastoreItem>
</file>

<file path=customXml/itemProps2.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4.xml><?xml version="1.0" encoding="utf-8"?>
<ds:datastoreItem xmlns:ds="http://schemas.openxmlformats.org/officeDocument/2006/customXml" ds:itemID="{1FD9CFF4-30BE-4EC3-8DD1-741159CD4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4</Pages>
  <Words>1343</Words>
  <Characters>7658</Characters>
  <Application>Microsoft Office Word</Application>
  <DocSecurity>0</DocSecurity>
  <Lines>63</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252</cp:revision>
  <dcterms:created xsi:type="dcterms:W3CDTF">2024-08-26T11:23:00Z</dcterms:created>
  <dcterms:modified xsi:type="dcterms:W3CDTF">2025-10-30T11:45:00Z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